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8B" w:rsidRPr="0015775E" w:rsidRDefault="0025338B" w:rsidP="0025338B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b/>
          <w:sz w:val="21"/>
          <w:szCs w:val="21"/>
          <w:lang w:val="en-CA"/>
        </w:rPr>
      </w:pPr>
    </w:p>
    <w:p w:rsidR="009E1AFE" w:rsidRPr="0015775E" w:rsidRDefault="009E1AFE" w:rsidP="0025338B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b/>
          <w:sz w:val="21"/>
          <w:szCs w:val="21"/>
          <w:lang w:val="en-CA"/>
        </w:rPr>
      </w:pPr>
      <w:r w:rsidRPr="0015775E">
        <w:rPr>
          <w:rFonts w:ascii="Verdana" w:hAnsi="Verdana"/>
          <w:b/>
          <w:sz w:val="21"/>
          <w:szCs w:val="21"/>
          <w:lang w:val="en-CA"/>
        </w:rPr>
        <w:t xml:space="preserve">The </w:t>
      </w:r>
      <w:r w:rsidR="008053B8">
        <w:rPr>
          <w:rFonts w:ascii="Verdana" w:hAnsi="Verdana" w:hint="eastAsia"/>
          <w:b/>
          <w:sz w:val="21"/>
          <w:szCs w:val="21"/>
          <w:lang w:val="en-CA"/>
        </w:rPr>
        <w:t>2</w:t>
      </w:r>
      <w:r w:rsidR="00C2087D">
        <w:rPr>
          <w:rFonts w:ascii="Verdana" w:hAnsi="Verdana" w:hint="eastAsia"/>
          <w:b/>
          <w:sz w:val="21"/>
          <w:szCs w:val="21"/>
          <w:lang w:val="en-CA"/>
        </w:rPr>
        <w:t>1</w:t>
      </w:r>
      <w:r w:rsidRPr="0015775E">
        <w:rPr>
          <w:rFonts w:ascii="Verdana" w:hAnsi="Verdana"/>
          <w:b/>
          <w:sz w:val="21"/>
          <w:szCs w:val="21"/>
          <w:vertAlign w:val="superscript"/>
          <w:lang w:val="en-CA"/>
        </w:rPr>
        <w:t>th</w:t>
      </w:r>
      <w:r w:rsidRPr="0015775E">
        <w:rPr>
          <w:rFonts w:ascii="Verdana" w:hAnsi="Verdana"/>
          <w:b/>
          <w:sz w:val="21"/>
          <w:szCs w:val="21"/>
          <w:lang w:val="en-CA"/>
        </w:rPr>
        <w:t xml:space="preserve"> International Conference on Computational Intelligence and Security</w:t>
      </w:r>
      <w:r w:rsidR="008053B8">
        <w:rPr>
          <w:rFonts w:ascii="Verdana" w:hAnsi="Verdana"/>
          <w:b/>
          <w:sz w:val="21"/>
          <w:szCs w:val="21"/>
          <w:lang w:val="en-CA"/>
        </w:rPr>
        <w:t xml:space="preserve"> (CIS’202</w:t>
      </w:r>
      <w:r w:rsidR="00C2087D">
        <w:rPr>
          <w:rFonts w:ascii="Verdana" w:hAnsi="Verdana" w:hint="eastAsia"/>
          <w:b/>
          <w:sz w:val="21"/>
          <w:szCs w:val="21"/>
          <w:lang w:val="en-CA"/>
        </w:rPr>
        <w:t>5</w:t>
      </w:r>
      <w:r w:rsidRPr="0015775E">
        <w:rPr>
          <w:rFonts w:ascii="Verdana" w:hAnsi="Verdana"/>
          <w:b/>
          <w:sz w:val="21"/>
          <w:szCs w:val="21"/>
          <w:lang w:val="en-CA"/>
        </w:rPr>
        <w:t>)</w:t>
      </w:r>
    </w:p>
    <w:p w:rsidR="009E1AFE" w:rsidRDefault="009E1AFE" w:rsidP="0025338B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sz w:val="12"/>
          <w:szCs w:val="12"/>
          <w:lang w:val="en-CA"/>
        </w:rPr>
      </w:pPr>
    </w:p>
    <w:tbl>
      <w:tblPr>
        <w:tblW w:w="0" w:type="auto"/>
        <w:tblInd w:w="108" w:type="dxa"/>
        <w:shd w:val="pct20" w:color="auto" w:fill="auto"/>
        <w:tblLook w:val="04A0" w:firstRow="1" w:lastRow="0" w:firstColumn="1" w:lastColumn="0" w:noHBand="0" w:noVBand="1"/>
      </w:tblPr>
      <w:tblGrid>
        <w:gridCol w:w="10490"/>
      </w:tblGrid>
      <w:tr w:rsidR="000B0969" w:rsidRPr="00DD5EF9" w:rsidTr="00DD5EF9">
        <w:trPr>
          <w:trHeight w:val="490"/>
        </w:trPr>
        <w:tc>
          <w:tcPr>
            <w:tcW w:w="10490" w:type="dxa"/>
            <w:shd w:val="pct20" w:color="auto" w:fill="auto"/>
            <w:vAlign w:val="center"/>
          </w:tcPr>
          <w:p w:rsidR="000B0969" w:rsidRPr="00DD5EF9" w:rsidRDefault="00B04F6B" w:rsidP="00431FF6">
            <w:pPr>
              <w:tabs>
                <w:tab w:val="left" w:pos="142"/>
                <w:tab w:val="left" w:pos="567"/>
                <w:tab w:val="right" w:pos="10620"/>
              </w:tabs>
              <w:adjustRightInd w:val="0"/>
              <w:snapToGrid w:val="0"/>
              <w:spacing w:line="0" w:lineRule="atLeast"/>
              <w:jc w:val="center"/>
              <w:outlineLvl w:val="0"/>
              <w:rPr>
                <w:rFonts w:ascii="Verdana" w:hAnsi="Verdana"/>
                <w:b/>
                <w:sz w:val="28"/>
                <w:szCs w:val="28"/>
                <w:highlight w:val="lightGray"/>
                <w:lang w:val="en-CA"/>
              </w:rPr>
            </w:pPr>
            <w:r w:rsidRPr="00DD5EF9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>R</w:t>
            </w:r>
            <w:r w:rsidR="000351E4">
              <w:rPr>
                <w:rFonts w:ascii="Verdana" w:hAnsi="Verdana" w:hint="eastAsi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>egistration</w:t>
            </w:r>
            <w:r w:rsidRPr="00DD5EF9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 xml:space="preserve"> Form</w:t>
            </w:r>
          </w:p>
        </w:tc>
      </w:tr>
    </w:tbl>
    <w:p w:rsidR="0025338B" w:rsidRDefault="0025338B" w:rsidP="00477CCC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b/>
          <w:lang w:val="en-CA"/>
        </w:rPr>
      </w:pPr>
    </w:p>
    <w:p w:rsidR="00301DA3" w:rsidRPr="001E0F7B" w:rsidRDefault="00301DA3" w:rsidP="00477CCC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lang w:val="en-CA"/>
        </w:rPr>
      </w:pPr>
      <w:r w:rsidRPr="005922BC">
        <w:rPr>
          <w:lang w:val="en-CA"/>
        </w:rPr>
        <w:t>(For Enquiry:</w:t>
      </w:r>
      <w:r w:rsidR="008053B8">
        <w:rPr>
          <w:lang w:val="en-CA"/>
        </w:rPr>
        <w:t xml:space="preserve"> </w:t>
      </w:r>
      <w:r w:rsidR="008053B8" w:rsidRPr="008053B8">
        <w:rPr>
          <w:lang w:val="en-CA"/>
        </w:rPr>
        <w:t>blxinsight@163.com</w:t>
      </w:r>
      <w:r w:rsidRPr="005922BC">
        <w:rPr>
          <w:lang w:val="en-CA"/>
        </w:rPr>
        <w:t>)</w:t>
      </w:r>
    </w:p>
    <w:p w:rsidR="001E28D8" w:rsidRPr="001E0F7B" w:rsidRDefault="001E28D8" w:rsidP="003D44F7">
      <w:pPr>
        <w:tabs>
          <w:tab w:val="left" w:pos="142"/>
          <w:tab w:val="left" w:pos="567"/>
          <w:tab w:val="right" w:pos="10620"/>
        </w:tabs>
        <w:adjustRightInd w:val="0"/>
        <w:snapToGrid w:val="0"/>
        <w:ind w:leftChars="59" w:left="142"/>
        <w:jc w:val="both"/>
        <w:outlineLvl w:val="0"/>
        <w:rPr>
          <w:b/>
          <w:lang w:val="en-CA"/>
        </w:rPr>
      </w:pPr>
    </w:p>
    <w:p w:rsidR="001E28D8" w:rsidRPr="00F85ABF" w:rsidRDefault="001E28D8" w:rsidP="003D44F7">
      <w:pPr>
        <w:numPr>
          <w:ilvl w:val="0"/>
          <w:numId w:val="12"/>
        </w:numPr>
        <w:tabs>
          <w:tab w:val="clear" w:pos="480"/>
          <w:tab w:val="left" w:pos="142"/>
          <w:tab w:val="left" w:pos="567"/>
        </w:tabs>
        <w:adjustRightInd w:val="0"/>
        <w:snapToGrid w:val="0"/>
        <w:ind w:leftChars="59" w:left="142" w:firstLine="0"/>
        <w:rPr>
          <w:rFonts w:ascii="Verdana" w:hAnsi="Verdana"/>
          <w:b/>
          <w:color w:val="0000FF"/>
        </w:rPr>
      </w:pPr>
      <w:r w:rsidRPr="00F85ABF">
        <w:rPr>
          <w:rFonts w:ascii="Verdana" w:hAnsi="Verdana"/>
          <w:b/>
          <w:color w:val="0000FF"/>
        </w:rPr>
        <w:t>P</w:t>
      </w:r>
      <w:r w:rsidR="00F85ABF" w:rsidRPr="00F85ABF">
        <w:rPr>
          <w:rFonts w:ascii="Verdana" w:hAnsi="Verdana"/>
          <w:b/>
          <w:color w:val="0000FF"/>
        </w:rPr>
        <w:t>ersona</w:t>
      </w:r>
      <w:r w:rsidR="00B41DE6">
        <w:rPr>
          <w:rFonts w:ascii="Verdana" w:hAnsi="Verdana" w:hint="eastAsia"/>
          <w:b/>
          <w:color w:val="0000FF"/>
        </w:rPr>
        <w:t>l</w:t>
      </w:r>
      <w:r w:rsidR="00F85ABF" w:rsidRPr="00F85ABF">
        <w:rPr>
          <w:rFonts w:ascii="Verdana" w:hAnsi="Verdana"/>
          <w:b/>
          <w:color w:val="0000FF"/>
        </w:rPr>
        <w:t xml:space="preserve"> Information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5"/>
        <w:gridCol w:w="2268"/>
        <w:gridCol w:w="3402"/>
      </w:tblGrid>
      <w:tr w:rsidR="00A93926" w:rsidRPr="001E0F7B" w:rsidTr="001413F0">
        <w:trPr>
          <w:trHeight w:val="567"/>
        </w:trPr>
        <w:tc>
          <w:tcPr>
            <w:tcW w:w="2835" w:type="dxa"/>
            <w:vAlign w:val="center"/>
          </w:tcPr>
          <w:p w:rsidR="00A93926" w:rsidRPr="001E0F7B" w:rsidRDefault="00B04F6B" w:rsidP="003D44F7">
            <w:pPr>
              <w:tabs>
                <w:tab w:val="left" w:pos="142"/>
                <w:tab w:val="left" w:pos="567"/>
                <w:tab w:val="left" w:pos="4140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Title</w:t>
            </w:r>
            <w:r w:rsidR="001D6371" w:rsidRPr="001E0F7B">
              <w:rPr>
                <w:lang w:val="en-CA"/>
              </w:rPr>
              <w:t xml:space="preserve"> : </w:t>
            </w:r>
            <w:r w:rsidRPr="001E0F7B">
              <w:rPr>
                <w:color w:val="FF0000"/>
                <w:lang w:val="en-CA"/>
              </w:rPr>
              <w:t>*</w:t>
            </w:r>
          </w:p>
        </w:tc>
        <w:tc>
          <w:tcPr>
            <w:tcW w:w="7655" w:type="dxa"/>
            <w:gridSpan w:val="3"/>
            <w:vAlign w:val="center"/>
          </w:tcPr>
          <w:p w:rsidR="00A93926" w:rsidRPr="001E0F7B" w:rsidRDefault="00B04F6B" w:rsidP="003D44F7">
            <w:pPr>
              <w:tabs>
                <w:tab w:val="left" w:pos="142"/>
                <w:tab w:val="left" w:pos="567"/>
                <w:tab w:val="left" w:pos="4140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  <w:r w:rsidRPr="001E0F7B">
              <w:rPr>
                <w:lang w:val="en-CA"/>
              </w:rPr>
              <w:sym w:font="Wingdings" w:char="F06F"/>
            </w:r>
            <w:r w:rsidRPr="001E0F7B">
              <w:rPr>
                <w:lang w:val="en-CA"/>
              </w:rPr>
              <w:t xml:space="preserve"> Prof.  </w:t>
            </w:r>
            <w:r w:rsidRPr="001E0F7B">
              <w:rPr>
                <w:lang w:val="en-CA"/>
              </w:rPr>
              <w:sym w:font="Wingdings" w:char="F06F"/>
            </w:r>
            <w:r w:rsidRPr="001E0F7B">
              <w:rPr>
                <w:lang w:val="en-CA"/>
              </w:rPr>
              <w:t xml:space="preserve"> Dr.  </w:t>
            </w:r>
            <w:r w:rsidRPr="001E0F7B">
              <w:rPr>
                <w:lang w:val="en-CA"/>
              </w:rPr>
              <w:sym w:font="Wingdings" w:char="F06F"/>
            </w:r>
            <w:r w:rsidRPr="001E0F7B">
              <w:rPr>
                <w:lang w:val="en-CA"/>
              </w:rPr>
              <w:t xml:space="preserve"> Mr.  </w:t>
            </w:r>
            <w:r w:rsidRPr="001E0F7B">
              <w:rPr>
                <w:color w:val="000000"/>
                <w:lang w:val="en-CA"/>
              </w:rPr>
              <w:sym w:font="Wingdings" w:char="F06F"/>
            </w:r>
            <w:r w:rsidRPr="001E0F7B">
              <w:rPr>
                <w:color w:val="000000"/>
                <w:lang w:val="en-CA"/>
              </w:rPr>
              <w:t xml:space="preserve"> Mrs.  </w:t>
            </w:r>
            <w:r w:rsidRPr="001E0F7B">
              <w:rPr>
                <w:color w:val="000000"/>
                <w:lang w:val="en-CA"/>
              </w:rPr>
              <w:sym w:font="Wingdings" w:char="F06F"/>
            </w:r>
            <w:r w:rsidRPr="001E0F7B">
              <w:rPr>
                <w:color w:val="000000"/>
                <w:lang w:val="en-CA"/>
              </w:rPr>
              <w:t xml:space="preserve"> Ms.</w:t>
            </w:r>
          </w:p>
        </w:tc>
      </w:tr>
      <w:tr w:rsidR="00B04F6B" w:rsidRPr="001E0F7B" w:rsidTr="001413F0">
        <w:trPr>
          <w:trHeight w:val="567"/>
        </w:trPr>
        <w:tc>
          <w:tcPr>
            <w:tcW w:w="2835" w:type="dxa"/>
            <w:vAlign w:val="center"/>
          </w:tcPr>
          <w:p w:rsidR="00B04F6B" w:rsidRPr="001E0F7B" w:rsidRDefault="00B04F6B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 xml:space="preserve">Family Name: </w:t>
            </w:r>
            <w:r w:rsidRPr="001E0F7B">
              <w:rPr>
                <w:color w:val="FF0000"/>
                <w:lang w:val="en-CA"/>
              </w:rPr>
              <w:t>*</w:t>
            </w:r>
          </w:p>
        </w:tc>
        <w:tc>
          <w:tcPr>
            <w:tcW w:w="7655" w:type="dxa"/>
            <w:gridSpan w:val="3"/>
            <w:vAlign w:val="center"/>
          </w:tcPr>
          <w:p w:rsidR="00B04F6B" w:rsidRPr="001E0F7B" w:rsidRDefault="00B04F6B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B04F6B" w:rsidRPr="001E0F7B" w:rsidTr="001413F0">
        <w:trPr>
          <w:trHeight w:val="567"/>
        </w:trPr>
        <w:tc>
          <w:tcPr>
            <w:tcW w:w="2835" w:type="dxa"/>
            <w:vAlign w:val="center"/>
          </w:tcPr>
          <w:p w:rsidR="00B04F6B" w:rsidRPr="001E0F7B" w:rsidRDefault="00B04F6B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First Name: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B04F6B" w:rsidRPr="001E0F7B" w:rsidRDefault="00B04F6B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B04F6B" w:rsidRPr="001E0F7B" w:rsidTr="001413F0">
        <w:trPr>
          <w:trHeight w:val="567"/>
        </w:trPr>
        <w:tc>
          <w:tcPr>
            <w:tcW w:w="2835" w:type="dxa"/>
            <w:vAlign w:val="center"/>
          </w:tcPr>
          <w:p w:rsidR="00B04F6B" w:rsidRPr="0051231C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51231C">
              <w:t>Name Shown on Badge 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B04F6B" w:rsidRPr="001E0F7B" w:rsidRDefault="00B04F6B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1231C" w:rsidRPr="001E0F7B" w:rsidTr="001413F0">
        <w:trPr>
          <w:trHeight w:val="567"/>
        </w:trPr>
        <w:tc>
          <w:tcPr>
            <w:tcW w:w="2835" w:type="dxa"/>
            <w:vAlign w:val="center"/>
          </w:tcPr>
          <w:p w:rsidR="0051231C" w:rsidRPr="001E0F7B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Country 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51231C" w:rsidRPr="001E0F7B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1231C" w:rsidRPr="001E0F7B" w:rsidTr="001413F0">
        <w:trPr>
          <w:trHeight w:val="567"/>
        </w:trPr>
        <w:tc>
          <w:tcPr>
            <w:tcW w:w="2835" w:type="dxa"/>
            <w:vAlign w:val="center"/>
          </w:tcPr>
          <w:p w:rsidR="0051231C" w:rsidRPr="001E0F7B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>
              <w:rPr>
                <w:rFonts w:hint="eastAsia"/>
                <w:lang w:val="en-CA"/>
              </w:rPr>
              <w:t>Department 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51231C" w:rsidRPr="001E0F7B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1413F0" w:rsidRPr="001E0F7B" w:rsidTr="001413F0">
        <w:trPr>
          <w:trHeight w:val="567"/>
        </w:trPr>
        <w:tc>
          <w:tcPr>
            <w:tcW w:w="2835" w:type="dxa"/>
            <w:vMerge w:val="restart"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Telephone 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1985" w:type="dxa"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  <w:tc>
          <w:tcPr>
            <w:tcW w:w="2268" w:type="dxa"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  <w:tc>
          <w:tcPr>
            <w:tcW w:w="3402" w:type="dxa"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1413F0" w:rsidRPr="001E0F7B" w:rsidTr="001413F0">
        <w:trPr>
          <w:trHeight w:val="284"/>
        </w:trPr>
        <w:tc>
          <w:tcPr>
            <w:tcW w:w="2835" w:type="dxa"/>
            <w:vMerge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</w:p>
        </w:tc>
        <w:tc>
          <w:tcPr>
            <w:tcW w:w="1985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Country code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Area code</w:t>
            </w:r>
          </w:p>
        </w:tc>
        <w:tc>
          <w:tcPr>
            <w:tcW w:w="3402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Phone number</w:t>
            </w:r>
          </w:p>
        </w:tc>
      </w:tr>
      <w:tr w:rsidR="001413F0" w:rsidRPr="001E0F7B" w:rsidTr="001413F0">
        <w:trPr>
          <w:trHeight w:val="567"/>
        </w:trPr>
        <w:tc>
          <w:tcPr>
            <w:tcW w:w="2835" w:type="dxa"/>
            <w:vMerge w:val="restart"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Fax :</w:t>
            </w:r>
          </w:p>
        </w:tc>
        <w:tc>
          <w:tcPr>
            <w:tcW w:w="1985" w:type="dxa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rPr>
                <w:color w:val="000000"/>
                <w:sz w:val="20"/>
                <w:szCs w:val="20"/>
                <w:shd w:val="pct15" w:color="auto" w:fill="FFFFFF"/>
                <w:lang w:val="en-CA"/>
              </w:rPr>
            </w:pPr>
          </w:p>
        </w:tc>
        <w:tc>
          <w:tcPr>
            <w:tcW w:w="2268" w:type="dxa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rPr>
                <w:color w:val="000000"/>
                <w:sz w:val="20"/>
                <w:szCs w:val="20"/>
                <w:shd w:val="pct15" w:color="auto" w:fill="FFFFFF"/>
                <w:lang w:val="en-CA"/>
              </w:rPr>
            </w:pPr>
          </w:p>
        </w:tc>
        <w:tc>
          <w:tcPr>
            <w:tcW w:w="3402" w:type="dxa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rPr>
                <w:color w:val="000000"/>
                <w:sz w:val="20"/>
                <w:szCs w:val="20"/>
                <w:shd w:val="pct15" w:color="auto" w:fill="FFFFFF"/>
                <w:lang w:val="en-CA"/>
              </w:rPr>
            </w:pPr>
          </w:p>
        </w:tc>
      </w:tr>
      <w:tr w:rsidR="001413F0" w:rsidRPr="001E0F7B" w:rsidTr="001413F0">
        <w:trPr>
          <w:trHeight w:val="284"/>
        </w:trPr>
        <w:tc>
          <w:tcPr>
            <w:tcW w:w="2835" w:type="dxa"/>
            <w:vMerge/>
            <w:vAlign w:val="center"/>
          </w:tcPr>
          <w:p w:rsidR="001413F0" w:rsidRPr="001E0F7B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</w:p>
        </w:tc>
        <w:tc>
          <w:tcPr>
            <w:tcW w:w="1985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Country code</w:t>
            </w:r>
          </w:p>
        </w:tc>
        <w:tc>
          <w:tcPr>
            <w:tcW w:w="2268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Area code</w:t>
            </w:r>
          </w:p>
        </w:tc>
        <w:tc>
          <w:tcPr>
            <w:tcW w:w="3402" w:type="dxa"/>
            <w:shd w:val="clear" w:color="auto" w:fill="A6A6A6"/>
            <w:vAlign w:val="center"/>
          </w:tcPr>
          <w:p w:rsidR="001413F0" w:rsidRPr="001413F0" w:rsidRDefault="001413F0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478" w:hangingChars="222" w:hanging="444"/>
              <w:jc w:val="center"/>
              <w:rPr>
                <w:color w:val="000000"/>
                <w:sz w:val="20"/>
                <w:szCs w:val="20"/>
                <w:lang w:val="en-CA"/>
              </w:rPr>
            </w:pPr>
            <w:r w:rsidRPr="001413F0">
              <w:rPr>
                <w:color w:val="000000"/>
                <w:sz w:val="20"/>
                <w:szCs w:val="20"/>
                <w:lang w:val="en-CA"/>
              </w:rPr>
              <w:t>Phone number</w:t>
            </w:r>
          </w:p>
        </w:tc>
      </w:tr>
      <w:tr w:rsidR="00D6444E" w:rsidRPr="001E0F7B" w:rsidTr="001413F0">
        <w:trPr>
          <w:trHeight w:val="567"/>
        </w:trPr>
        <w:tc>
          <w:tcPr>
            <w:tcW w:w="2835" w:type="dxa"/>
            <w:vAlign w:val="center"/>
          </w:tcPr>
          <w:p w:rsidR="00D6444E" w:rsidRPr="001E0F7B" w:rsidRDefault="00D6444E" w:rsidP="00D6444E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jc w:val="both"/>
              <w:rPr>
                <w:lang w:val="en-CA"/>
              </w:rPr>
            </w:pPr>
            <w:r w:rsidRPr="001E0F7B">
              <w:rPr>
                <w:lang w:val="en-CA"/>
              </w:rPr>
              <w:t>Email :</w:t>
            </w:r>
            <w:r w:rsidRPr="001E0F7B">
              <w:rPr>
                <w:color w:val="FF0000"/>
                <w:lang w:val="en-CA"/>
              </w:rPr>
              <w:t xml:space="preserve"> *</w:t>
            </w:r>
          </w:p>
        </w:tc>
        <w:tc>
          <w:tcPr>
            <w:tcW w:w="7655" w:type="dxa"/>
            <w:gridSpan w:val="3"/>
            <w:vAlign w:val="center"/>
          </w:tcPr>
          <w:p w:rsidR="00D6444E" w:rsidRPr="001E0F7B" w:rsidRDefault="00D6444E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51231C" w:rsidRPr="001E0F7B" w:rsidTr="001413F0">
        <w:trPr>
          <w:trHeight w:val="567"/>
        </w:trPr>
        <w:tc>
          <w:tcPr>
            <w:tcW w:w="2835" w:type="dxa"/>
            <w:vAlign w:val="center"/>
          </w:tcPr>
          <w:p w:rsidR="0051231C" w:rsidRPr="001E0F7B" w:rsidRDefault="00D6444E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>
              <w:rPr>
                <w:rFonts w:hint="eastAsia"/>
                <w:lang w:val="en-CA"/>
              </w:rPr>
              <w:t>Paper ID</w:t>
            </w:r>
          </w:p>
        </w:tc>
        <w:tc>
          <w:tcPr>
            <w:tcW w:w="7655" w:type="dxa"/>
            <w:gridSpan w:val="3"/>
            <w:vAlign w:val="center"/>
          </w:tcPr>
          <w:p w:rsidR="0051231C" w:rsidRPr="001E0F7B" w:rsidRDefault="0051231C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  <w:tr w:rsidR="00D6444E" w:rsidRPr="001E0F7B" w:rsidTr="001413F0">
        <w:trPr>
          <w:trHeight w:val="567"/>
        </w:trPr>
        <w:tc>
          <w:tcPr>
            <w:tcW w:w="2835" w:type="dxa"/>
            <w:vAlign w:val="center"/>
          </w:tcPr>
          <w:p w:rsidR="00D6444E" w:rsidRDefault="00D6444E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jc w:val="both"/>
              <w:rPr>
                <w:lang w:val="en-CA"/>
              </w:rPr>
            </w:pPr>
            <w:r>
              <w:rPr>
                <w:rFonts w:hint="eastAsia"/>
                <w:lang w:val="en-CA"/>
              </w:rPr>
              <w:t>Paper Author(s)</w:t>
            </w:r>
          </w:p>
        </w:tc>
        <w:tc>
          <w:tcPr>
            <w:tcW w:w="7655" w:type="dxa"/>
            <w:gridSpan w:val="3"/>
            <w:vAlign w:val="center"/>
          </w:tcPr>
          <w:p w:rsidR="00D6444E" w:rsidRPr="001E0F7B" w:rsidRDefault="00D6444E" w:rsidP="003D44F7">
            <w:pPr>
              <w:tabs>
                <w:tab w:val="left" w:pos="0"/>
                <w:tab w:val="left" w:pos="142"/>
                <w:tab w:val="left" w:pos="567"/>
              </w:tabs>
              <w:spacing w:line="240" w:lineRule="exact"/>
              <w:ind w:leftChars="14" w:left="567" w:hangingChars="222" w:hanging="533"/>
              <w:rPr>
                <w:lang w:val="en-CA"/>
              </w:rPr>
            </w:pPr>
          </w:p>
        </w:tc>
      </w:tr>
    </w:tbl>
    <w:p w:rsidR="003363C0" w:rsidRPr="001E0F7B" w:rsidRDefault="003363C0" w:rsidP="003D44F7">
      <w:pPr>
        <w:tabs>
          <w:tab w:val="left" w:pos="142"/>
          <w:tab w:val="left" w:pos="567"/>
        </w:tabs>
        <w:adjustRightInd w:val="0"/>
        <w:snapToGrid w:val="0"/>
        <w:ind w:leftChars="59" w:left="142"/>
        <w:rPr>
          <w:b/>
        </w:rPr>
      </w:pPr>
    </w:p>
    <w:p w:rsidR="00343FCC" w:rsidRDefault="006E2723" w:rsidP="003D44F7">
      <w:pPr>
        <w:numPr>
          <w:ilvl w:val="0"/>
          <w:numId w:val="8"/>
        </w:numPr>
        <w:tabs>
          <w:tab w:val="clear" w:pos="622"/>
          <w:tab w:val="left" w:pos="142"/>
          <w:tab w:val="left" w:pos="567"/>
        </w:tabs>
        <w:adjustRightInd w:val="0"/>
        <w:snapToGrid w:val="0"/>
        <w:ind w:leftChars="59" w:left="142" w:firstLine="0"/>
        <w:rPr>
          <w:i/>
          <w:color w:val="0000FF"/>
        </w:rPr>
      </w:pPr>
      <w:r w:rsidRPr="00F85ABF">
        <w:rPr>
          <w:rFonts w:ascii="Verdana" w:hAnsi="Verdana"/>
          <w:b/>
          <w:color w:val="0000FF"/>
        </w:rPr>
        <w:t>Registration Fee(s)</w:t>
      </w:r>
      <w:r w:rsidRPr="001E0F7B">
        <w:rPr>
          <w:color w:val="000000"/>
        </w:rPr>
        <w:t>(Please “</w:t>
      </w:r>
      <w:r w:rsidRPr="001E0F7B">
        <w:rPr>
          <w:color w:val="000000"/>
        </w:rPr>
        <w:sym w:font="Wingdings 2" w:char="F052"/>
      </w:r>
      <w:r w:rsidRPr="001E0F7B">
        <w:rPr>
          <w:color w:val="000000"/>
        </w:rPr>
        <w:t>” if appropriate)</w:t>
      </w:r>
    </w:p>
    <w:tbl>
      <w:tblPr>
        <w:tblW w:w="10456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011"/>
        <w:gridCol w:w="3360"/>
      </w:tblGrid>
      <w:tr w:rsidR="00EE031B" w:rsidRPr="001E0F7B" w:rsidTr="00FD3749">
        <w:trPr>
          <w:trHeight w:val="489"/>
        </w:trPr>
        <w:tc>
          <w:tcPr>
            <w:tcW w:w="3085" w:type="dxa"/>
            <w:vAlign w:val="center"/>
          </w:tcPr>
          <w:p w:rsidR="00EE031B" w:rsidRPr="00FD3749" w:rsidRDefault="00EE031B" w:rsidP="00FD3749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4011" w:type="dxa"/>
            <w:vAlign w:val="center"/>
          </w:tcPr>
          <w:p w:rsidR="00EE031B" w:rsidRPr="005922BC" w:rsidRDefault="006E2723" w:rsidP="000178E9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b/>
                <w:color w:val="000000"/>
              </w:rPr>
            </w:pPr>
            <w:r w:rsidRPr="005922BC">
              <w:rPr>
                <w:b/>
                <w:color w:val="000000"/>
              </w:rPr>
              <w:t xml:space="preserve">On or before </w:t>
            </w:r>
            <w:r w:rsidR="008053B8">
              <w:rPr>
                <w:rFonts w:hint="eastAsia"/>
                <w:b/>
                <w:color w:val="000000"/>
                <w:lang w:eastAsia="zh-CN"/>
              </w:rPr>
              <w:t>No</w:t>
            </w:r>
            <w:r w:rsidR="008053B8">
              <w:rPr>
                <w:b/>
                <w:color w:val="000000"/>
                <w:lang w:eastAsia="zh-CN"/>
              </w:rPr>
              <w:t>vember</w:t>
            </w:r>
            <w:r w:rsidR="00685B79">
              <w:rPr>
                <w:rFonts w:eastAsia="宋体" w:hint="eastAsia"/>
                <w:b/>
                <w:color w:val="000000"/>
                <w:lang w:eastAsia="zh-CN"/>
              </w:rPr>
              <w:t xml:space="preserve"> </w:t>
            </w:r>
            <w:r w:rsidR="008053B8">
              <w:rPr>
                <w:b/>
                <w:color w:val="000000"/>
              </w:rPr>
              <w:t>30, 202</w:t>
            </w:r>
            <w:r w:rsidR="00C2087D" w:rsidRPr="00354E1A">
              <w:rPr>
                <w:rFonts w:hint="eastAsia"/>
                <w:b/>
                <w:color w:val="000000"/>
              </w:rPr>
              <w:t>5</w:t>
            </w:r>
          </w:p>
        </w:tc>
        <w:tc>
          <w:tcPr>
            <w:tcW w:w="3360" w:type="dxa"/>
            <w:vAlign w:val="center"/>
          </w:tcPr>
          <w:p w:rsidR="00EE031B" w:rsidRPr="005922BC" w:rsidRDefault="006E2723" w:rsidP="000178E9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b/>
                <w:color w:val="000000"/>
              </w:rPr>
            </w:pPr>
            <w:r w:rsidRPr="005922BC">
              <w:rPr>
                <w:b/>
                <w:color w:val="000000"/>
              </w:rPr>
              <w:t>A</w:t>
            </w:r>
            <w:r w:rsidRPr="00354E1A">
              <w:rPr>
                <w:b/>
                <w:color w:val="000000"/>
              </w:rPr>
              <w:t xml:space="preserve">fter </w:t>
            </w:r>
            <w:r w:rsidR="008053B8" w:rsidRPr="008053B8">
              <w:rPr>
                <w:rFonts w:hint="eastAsia"/>
                <w:b/>
                <w:color w:val="000000"/>
              </w:rPr>
              <w:t>No</w:t>
            </w:r>
            <w:r w:rsidR="008053B8" w:rsidRPr="008053B8">
              <w:rPr>
                <w:b/>
                <w:color w:val="000000"/>
              </w:rPr>
              <w:t>vember</w:t>
            </w:r>
            <w:r w:rsidR="008053B8" w:rsidRPr="008053B8">
              <w:rPr>
                <w:rFonts w:hint="eastAsia"/>
                <w:b/>
                <w:color w:val="000000"/>
              </w:rPr>
              <w:t xml:space="preserve"> </w:t>
            </w:r>
            <w:r w:rsidR="008053B8" w:rsidRPr="008053B8">
              <w:rPr>
                <w:b/>
                <w:color w:val="000000"/>
              </w:rPr>
              <w:t>30</w:t>
            </w:r>
            <w:r w:rsidR="00C2087D" w:rsidRPr="00354E1A">
              <w:rPr>
                <w:b/>
                <w:color w:val="000000"/>
              </w:rPr>
              <w:t>, 201</w:t>
            </w:r>
            <w:r w:rsidR="00C2087D" w:rsidRPr="00354E1A">
              <w:rPr>
                <w:rFonts w:hint="eastAsia"/>
                <w:b/>
                <w:color w:val="000000"/>
              </w:rPr>
              <w:t>5</w:t>
            </w:r>
          </w:p>
        </w:tc>
      </w:tr>
      <w:tr w:rsidR="00EE031B" w:rsidRPr="008A7343" w:rsidTr="00FD3749">
        <w:trPr>
          <w:trHeight w:val="520"/>
        </w:trPr>
        <w:tc>
          <w:tcPr>
            <w:tcW w:w="3085" w:type="dxa"/>
            <w:vAlign w:val="center"/>
          </w:tcPr>
          <w:p w:rsidR="00EE031B" w:rsidRPr="008A7343" w:rsidRDefault="006E2723" w:rsidP="00FD3749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both"/>
              <w:rPr>
                <w:b/>
                <w:color w:val="000000"/>
              </w:rPr>
            </w:pPr>
            <w:r w:rsidRPr="008A7343">
              <w:rPr>
                <w:b/>
                <w:color w:val="000000"/>
              </w:rPr>
              <w:t>Regular Registration Fee</w:t>
            </w:r>
          </w:p>
        </w:tc>
        <w:tc>
          <w:tcPr>
            <w:tcW w:w="4011" w:type="dxa"/>
            <w:vAlign w:val="center"/>
          </w:tcPr>
          <w:p w:rsidR="00EE031B" w:rsidRPr="008A7343" w:rsidRDefault="008053B8" w:rsidP="00244B1A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lang w:val="en-CA" w:eastAsia="zh-CN"/>
              </w:rPr>
              <w:t>RMB</w:t>
            </w:r>
            <w:r>
              <w:rPr>
                <w:lang w:val="en-CA" w:eastAsia="zh-CN"/>
              </w:rPr>
              <w:t xml:space="preserve"> </w:t>
            </w:r>
            <w:r w:rsidR="007703DD" w:rsidRPr="008A7343">
              <w:rPr>
                <w:rFonts w:hint="eastAsia"/>
                <w:lang w:val="en-CA"/>
              </w:rPr>
              <w:t>3</w:t>
            </w:r>
            <w:r>
              <w:rPr>
                <w:rFonts w:hint="eastAsia"/>
                <w:lang w:val="en-CA"/>
              </w:rPr>
              <w:t>90</w:t>
            </w:r>
            <w:r w:rsidR="007703DD" w:rsidRPr="008A7343">
              <w:rPr>
                <w:rFonts w:hint="eastAsia"/>
                <w:lang w:val="en-CA"/>
              </w:rPr>
              <w:t>0</w:t>
            </w:r>
          </w:p>
        </w:tc>
        <w:tc>
          <w:tcPr>
            <w:tcW w:w="3360" w:type="dxa"/>
            <w:vAlign w:val="center"/>
          </w:tcPr>
          <w:p w:rsidR="00EE031B" w:rsidRPr="0082388B" w:rsidRDefault="008053B8" w:rsidP="008053B8">
            <w:pPr>
              <w:tabs>
                <w:tab w:val="left" w:pos="142"/>
                <w:tab w:val="left" w:pos="567"/>
                <w:tab w:val="left" w:pos="2552"/>
              </w:tabs>
              <w:adjustRightInd w:val="0"/>
              <w:snapToGrid w:val="0"/>
              <w:jc w:val="center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lang w:val="en-CA" w:eastAsia="zh-CN"/>
              </w:rPr>
              <w:t>RMB</w:t>
            </w:r>
            <w:r>
              <w:rPr>
                <w:lang w:val="en-CA" w:eastAsia="zh-CN"/>
              </w:rPr>
              <w:t xml:space="preserve"> </w:t>
            </w:r>
            <w:r>
              <w:rPr>
                <w:rFonts w:hint="eastAsia"/>
                <w:lang w:val="en-CA"/>
              </w:rPr>
              <w:t>450</w:t>
            </w:r>
            <w:r w:rsidR="00972332" w:rsidRPr="008A7343">
              <w:rPr>
                <w:rFonts w:hint="eastAsia"/>
                <w:lang w:val="en-CA"/>
              </w:rPr>
              <w:t>0</w:t>
            </w:r>
          </w:p>
        </w:tc>
      </w:tr>
    </w:tbl>
    <w:p w:rsidR="00343FCC" w:rsidRPr="008A7343" w:rsidRDefault="00343FCC" w:rsidP="003D44F7">
      <w:pPr>
        <w:tabs>
          <w:tab w:val="left" w:pos="142"/>
          <w:tab w:val="left" w:pos="567"/>
          <w:tab w:val="left" w:pos="2552"/>
        </w:tabs>
        <w:adjustRightInd w:val="0"/>
        <w:snapToGrid w:val="0"/>
        <w:ind w:leftChars="59" w:left="142"/>
      </w:pPr>
    </w:p>
    <w:p w:rsidR="00CE03D4" w:rsidRPr="008A7343" w:rsidRDefault="006E2723" w:rsidP="00D922AB">
      <w:pPr>
        <w:numPr>
          <w:ilvl w:val="0"/>
          <w:numId w:val="8"/>
        </w:numPr>
        <w:tabs>
          <w:tab w:val="left" w:pos="142"/>
          <w:tab w:val="left" w:pos="567"/>
          <w:tab w:val="left" w:pos="2552"/>
        </w:tabs>
        <w:adjustRightInd w:val="0"/>
        <w:snapToGrid w:val="0"/>
        <w:rPr>
          <w:b/>
          <w:color w:val="0000FF"/>
        </w:rPr>
      </w:pPr>
      <w:r w:rsidRPr="008A7343">
        <w:rPr>
          <w:rFonts w:ascii="Verdana" w:hAnsi="Verdana"/>
          <w:b/>
          <w:color w:val="0000FF"/>
        </w:rPr>
        <w:t>Extra Items</w:t>
      </w:r>
    </w:p>
    <w:tbl>
      <w:tblPr>
        <w:tblW w:w="10484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690"/>
      </w:tblGrid>
      <w:tr w:rsidR="001E0F7B" w:rsidRPr="008A7343" w:rsidTr="0036010E">
        <w:trPr>
          <w:trHeight w:val="867"/>
        </w:trPr>
        <w:tc>
          <w:tcPr>
            <w:tcW w:w="3794" w:type="dxa"/>
            <w:vAlign w:val="center"/>
          </w:tcPr>
          <w:p w:rsidR="001E0F7B" w:rsidRPr="008A7343" w:rsidRDefault="001E0F7B" w:rsidP="00FD3749">
            <w:pPr>
              <w:tabs>
                <w:tab w:val="left" w:pos="142"/>
                <w:tab w:val="left" w:pos="567"/>
              </w:tabs>
              <w:adjustRightInd w:val="0"/>
              <w:snapToGrid w:val="0"/>
              <w:jc w:val="both"/>
            </w:pPr>
            <w:r w:rsidRPr="008A7343">
              <w:t>Extra page charges</w:t>
            </w:r>
          </w:p>
        </w:tc>
        <w:tc>
          <w:tcPr>
            <w:tcW w:w="6690" w:type="dxa"/>
            <w:vAlign w:val="center"/>
          </w:tcPr>
          <w:p w:rsidR="00972332" w:rsidRPr="008A7343" w:rsidRDefault="001E0F7B" w:rsidP="003D44F7">
            <w:pPr>
              <w:tabs>
                <w:tab w:val="left" w:pos="142"/>
                <w:tab w:val="left" w:pos="567"/>
              </w:tabs>
              <w:adjustRightInd w:val="0"/>
              <w:snapToGrid w:val="0"/>
              <w:ind w:firstLineChars="200" w:firstLine="480"/>
              <w:jc w:val="both"/>
              <w:rPr>
                <w:lang w:val="en-CA"/>
              </w:rPr>
            </w:pPr>
            <w:r w:rsidRPr="008A7343">
              <w:rPr>
                <w:lang w:val="en-CA"/>
              </w:rPr>
              <w:sym w:font="Wingdings" w:char="F06F"/>
            </w:r>
            <w:r w:rsidR="008053B8">
              <w:rPr>
                <w:lang w:val="en-CA"/>
              </w:rPr>
              <w:t xml:space="preserve">RMB </w:t>
            </w:r>
            <w:r w:rsidR="008053B8">
              <w:rPr>
                <w:rFonts w:hint="eastAsia"/>
                <w:lang w:val="en-CA"/>
              </w:rPr>
              <w:t>6</w:t>
            </w:r>
            <w:r w:rsidR="008053B8">
              <w:rPr>
                <w:lang w:val="en-CA"/>
              </w:rPr>
              <w:t>0</w:t>
            </w:r>
            <w:r w:rsidR="00972332" w:rsidRPr="008A7343">
              <w:rPr>
                <w:rFonts w:hint="eastAsia"/>
                <w:lang w:val="en-CA"/>
              </w:rPr>
              <w:t>0</w:t>
            </w:r>
            <w:r w:rsidRPr="008A7343">
              <w:rPr>
                <w:rFonts w:hint="eastAsia"/>
                <w:lang w:val="en-CA"/>
              </w:rPr>
              <w:t xml:space="preserve"> </w:t>
            </w:r>
            <w:r w:rsidR="00286EAC" w:rsidRPr="008A7343">
              <w:rPr>
                <w:rFonts w:hint="eastAsia"/>
                <w:lang w:val="en-CA"/>
              </w:rPr>
              <w:t xml:space="preserve"> Page(s) </w:t>
            </w:r>
            <w:r w:rsidR="00E41FAC" w:rsidRPr="008A7343">
              <w:rPr>
                <w:rFonts w:hint="eastAsia"/>
                <w:lang w:val="en-CA"/>
              </w:rPr>
              <w:t xml:space="preserve">= </w:t>
            </w:r>
            <w:r w:rsidR="0036010E" w:rsidRPr="008A7343">
              <w:rPr>
                <w:lang w:val="en-CA"/>
              </w:rPr>
              <w:t>Total: ______</w:t>
            </w:r>
          </w:p>
        </w:tc>
      </w:tr>
    </w:tbl>
    <w:p w:rsidR="00DA40AC" w:rsidRPr="00244B1A" w:rsidRDefault="00DA40AC" w:rsidP="009E1AFE">
      <w:pPr>
        <w:tabs>
          <w:tab w:val="left" w:pos="142"/>
          <w:tab w:val="left" w:pos="567"/>
        </w:tabs>
        <w:adjustRightInd w:val="0"/>
        <w:snapToGrid w:val="0"/>
        <w:rPr>
          <w:sz w:val="18"/>
          <w:szCs w:val="18"/>
        </w:rPr>
      </w:pPr>
    </w:p>
    <w:p w:rsidR="001E0F7B" w:rsidRPr="00E41FAC" w:rsidRDefault="001E0F7B" w:rsidP="001E0F7B">
      <w:pPr>
        <w:tabs>
          <w:tab w:val="left" w:pos="0"/>
          <w:tab w:val="left" w:pos="2160"/>
          <w:tab w:val="left" w:pos="5640"/>
          <w:tab w:val="left" w:pos="10680"/>
        </w:tabs>
        <w:snapToGrid w:val="0"/>
        <w:rPr>
          <w:b/>
          <w:sz w:val="22"/>
          <w:szCs w:val="22"/>
        </w:rPr>
      </w:pPr>
      <w:r w:rsidRPr="00DE30ED">
        <w:rPr>
          <w:rFonts w:eastAsia="宋体"/>
          <w:b/>
          <w:sz w:val="22"/>
          <w:szCs w:val="22"/>
          <w:lang w:eastAsia="zh-CN"/>
        </w:rPr>
        <w:t xml:space="preserve">Important Notice: </w:t>
      </w:r>
    </w:p>
    <w:p w:rsidR="00E41FAC" w:rsidRPr="005922BC" w:rsidRDefault="00E41FAC" w:rsidP="00412F98">
      <w:pPr>
        <w:numPr>
          <w:ilvl w:val="0"/>
          <w:numId w:val="36"/>
        </w:numPr>
        <w:tabs>
          <w:tab w:val="left" w:pos="0"/>
          <w:tab w:val="left" w:pos="360"/>
          <w:tab w:val="left" w:pos="5640"/>
          <w:tab w:val="left" w:pos="10680"/>
        </w:tabs>
        <w:snapToGrid w:val="0"/>
        <w:rPr>
          <w:color w:val="00B050"/>
          <w:sz w:val="20"/>
          <w:szCs w:val="20"/>
        </w:rPr>
      </w:pPr>
      <w:r w:rsidRPr="00E41FAC">
        <w:rPr>
          <w:rFonts w:eastAsia="宋体"/>
          <w:sz w:val="20"/>
          <w:szCs w:val="20"/>
          <w:lang w:eastAsia="zh-CN"/>
        </w:rPr>
        <w:t>To be included in the conference proceeding,</w:t>
      </w:r>
      <w:r w:rsidRPr="00E41FAC">
        <w:rPr>
          <w:rFonts w:eastAsia="宋体"/>
          <w:b/>
          <w:sz w:val="20"/>
          <w:szCs w:val="20"/>
          <w:lang w:eastAsia="zh-CN"/>
        </w:rPr>
        <w:t xml:space="preserve"> ea</w:t>
      </w:r>
      <w:r w:rsidRPr="00354E1A">
        <w:rPr>
          <w:rFonts w:eastAsia="宋体"/>
          <w:b/>
          <w:sz w:val="20"/>
          <w:szCs w:val="20"/>
          <w:lang w:eastAsia="zh-CN"/>
        </w:rPr>
        <w:t>ch paper</w:t>
      </w:r>
      <w:r w:rsidR="003D44F7">
        <w:rPr>
          <w:rFonts w:eastAsia="宋体" w:hint="eastAsia"/>
          <w:b/>
          <w:sz w:val="20"/>
          <w:szCs w:val="20"/>
          <w:lang w:eastAsia="zh-CN"/>
        </w:rPr>
        <w:t xml:space="preserve"> </w:t>
      </w:r>
      <w:r w:rsidRPr="00354E1A">
        <w:rPr>
          <w:rFonts w:eastAsia="宋体"/>
          <w:b/>
          <w:sz w:val="20"/>
          <w:szCs w:val="20"/>
          <w:lang w:eastAsia="zh-CN"/>
        </w:rPr>
        <w:t>must</w:t>
      </w:r>
      <w:r w:rsidRPr="00354E1A">
        <w:rPr>
          <w:rFonts w:eastAsia="宋体"/>
          <w:sz w:val="20"/>
          <w:szCs w:val="20"/>
          <w:lang w:eastAsia="zh-CN"/>
        </w:rPr>
        <w:t xml:space="preserve"> be registered with the</w:t>
      </w:r>
      <w:r w:rsidRPr="00354E1A">
        <w:rPr>
          <w:rFonts w:eastAsia="宋体"/>
          <w:b/>
          <w:sz w:val="20"/>
          <w:szCs w:val="20"/>
          <w:lang w:eastAsia="zh-CN"/>
        </w:rPr>
        <w:t xml:space="preserve"> regular payment</w:t>
      </w:r>
      <w:r w:rsidR="003324E0" w:rsidRPr="00354E1A">
        <w:rPr>
          <w:rFonts w:hint="eastAsia"/>
          <w:b/>
          <w:sz w:val="20"/>
          <w:szCs w:val="20"/>
          <w:lang w:eastAsia="zh-HK"/>
        </w:rPr>
        <w:t>,</w:t>
      </w:r>
      <w:r w:rsidR="003324E0" w:rsidRPr="00354E1A">
        <w:rPr>
          <w:rFonts w:hint="eastAsia"/>
          <w:b/>
          <w:i/>
          <w:sz w:val="20"/>
          <w:szCs w:val="20"/>
          <w:lang w:eastAsia="zh-HK"/>
        </w:rPr>
        <w:t xml:space="preserve"> i.e.</w:t>
      </w:r>
      <w:r w:rsidR="00412F98">
        <w:rPr>
          <w:b/>
          <w:i/>
          <w:sz w:val="20"/>
          <w:szCs w:val="20"/>
          <w:lang w:eastAsia="zh-HK"/>
        </w:rPr>
        <w:t>RMB</w:t>
      </w:r>
      <w:r w:rsidR="00566C86" w:rsidRPr="00354E1A">
        <w:rPr>
          <w:rFonts w:hint="eastAsia"/>
          <w:b/>
          <w:i/>
          <w:sz w:val="20"/>
          <w:szCs w:val="20"/>
          <w:lang w:eastAsia="zh-HK"/>
        </w:rPr>
        <w:t>3</w:t>
      </w:r>
      <w:r w:rsidR="00412F98">
        <w:rPr>
          <w:b/>
          <w:i/>
          <w:sz w:val="20"/>
          <w:szCs w:val="20"/>
          <w:lang w:eastAsia="zh-HK"/>
        </w:rPr>
        <w:t>90</w:t>
      </w:r>
      <w:r w:rsidR="00AE6FEE" w:rsidRPr="00354E1A">
        <w:rPr>
          <w:rFonts w:hint="eastAsia"/>
          <w:b/>
          <w:i/>
          <w:sz w:val="20"/>
          <w:szCs w:val="20"/>
          <w:lang w:eastAsia="zh-HK"/>
        </w:rPr>
        <w:t>0,</w:t>
      </w:r>
      <w:r w:rsidR="003D44F7">
        <w:rPr>
          <w:rFonts w:eastAsia="宋体" w:hint="eastAsia"/>
          <w:b/>
          <w:i/>
          <w:sz w:val="20"/>
          <w:szCs w:val="20"/>
          <w:lang w:eastAsia="zh-CN"/>
        </w:rPr>
        <w:t xml:space="preserve"> </w:t>
      </w:r>
      <w:r w:rsidRPr="00354E1A">
        <w:rPr>
          <w:rFonts w:eastAsia="宋体" w:hint="eastAsia"/>
          <w:b/>
          <w:sz w:val="20"/>
          <w:szCs w:val="20"/>
          <w:lang w:eastAsia="zh-CN"/>
        </w:rPr>
        <w:t xml:space="preserve">and the payment must reach us </w:t>
      </w:r>
      <w:r w:rsidRPr="00354E1A">
        <w:rPr>
          <w:rFonts w:eastAsia="宋体"/>
          <w:b/>
          <w:sz w:val="20"/>
          <w:szCs w:val="20"/>
          <w:lang w:eastAsia="zh-CN"/>
        </w:rPr>
        <w:t xml:space="preserve">NO LATER THAN </w:t>
      </w:r>
      <w:r w:rsidR="00412F98" w:rsidRPr="00412F98">
        <w:rPr>
          <w:rFonts w:hint="eastAsia"/>
          <w:b/>
          <w:sz w:val="20"/>
          <w:szCs w:val="20"/>
        </w:rPr>
        <w:t>No</w:t>
      </w:r>
      <w:r w:rsidR="00412F98" w:rsidRPr="00412F98">
        <w:rPr>
          <w:b/>
          <w:sz w:val="20"/>
          <w:szCs w:val="20"/>
        </w:rPr>
        <w:t>vember</w:t>
      </w:r>
      <w:r w:rsidR="00412F98" w:rsidRPr="00412F98">
        <w:rPr>
          <w:rFonts w:hint="eastAsia"/>
          <w:b/>
          <w:sz w:val="20"/>
          <w:szCs w:val="20"/>
        </w:rPr>
        <w:t xml:space="preserve"> </w:t>
      </w:r>
      <w:r w:rsidR="00412F98" w:rsidRPr="00412F98">
        <w:rPr>
          <w:b/>
          <w:sz w:val="20"/>
          <w:szCs w:val="20"/>
        </w:rPr>
        <w:t>30, 202</w:t>
      </w:r>
      <w:r w:rsidR="00412F98" w:rsidRPr="00412F98">
        <w:rPr>
          <w:rFonts w:hint="eastAsia"/>
          <w:b/>
          <w:sz w:val="20"/>
          <w:szCs w:val="20"/>
        </w:rPr>
        <w:t>5</w:t>
      </w:r>
      <w:r w:rsidRPr="00354E1A">
        <w:rPr>
          <w:rFonts w:eastAsia="宋体"/>
          <w:b/>
          <w:sz w:val="20"/>
          <w:szCs w:val="20"/>
          <w:lang w:eastAsia="zh-CN"/>
        </w:rPr>
        <w:t>.</w:t>
      </w:r>
      <w:r w:rsidR="003D44F7">
        <w:rPr>
          <w:rFonts w:eastAsia="宋体" w:hint="eastAsia"/>
          <w:b/>
          <w:sz w:val="20"/>
          <w:szCs w:val="20"/>
          <w:lang w:eastAsia="zh-CN"/>
        </w:rPr>
        <w:t xml:space="preserve"> </w:t>
      </w:r>
      <w:r w:rsidRPr="005922BC">
        <w:rPr>
          <w:rFonts w:eastAsia="宋体"/>
          <w:sz w:val="20"/>
          <w:szCs w:val="20"/>
          <w:lang w:eastAsia="zh-CN"/>
        </w:rPr>
        <w:t>That is, at least one author of a paper should make the regular registration</w:t>
      </w:r>
      <w:r w:rsidR="00AE6FEE" w:rsidRPr="005922BC">
        <w:rPr>
          <w:rFonts w:hint="eastAsia"/>
          <w:sz w:val="20"/>
          <w:szCs w:val="20"/>
          <w:lang w:eastAsia="zh-HK"/>
        </w:rPr>
        <w:t>.</w:t>
      </w:r>
    </w:p>
    <w:p w:rsidR="001E0F7B" w:rsidRPr="009C12B1" w:rsidRDefault="001E0F7B" w:rsidP="00412F98">
      <w:pPr>
        <w:numPr>
          <w:ilvl w:val="0"/>
          <w:numId w:val="36"/>
        </w:num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rPr>
          <w:color w:val="000000" w:themeColor="text1"/>
          <w:sz w:val="20"/>
          <w:szCs w:val="20"/>
        </w:rPr>
      </w:pPr>
      <w:r w:rsidRPr="009C12B1">
        <w:rPr>
          <w:color w:val="000000" w:themeColor="text1"/>
          <w:sz w:val="20"/>
          <w:szCs w:val="20"/>
        </w:rPr>
        <w:t>Regular registration includes Lunch (</w:t>
      </w:r>
      <w:r w:rsidR="00412F98" w:rsidRPr="009C12B1">
        <w:rPr>
          <w:rFonts w:eastAsia="宋体"/>
          <w:color w:val="000000" w:themeColor="text1"/>
          <w:sz w:val="20"/>
          <w:szCs w:val="20"/>
          <w:lang w:eastAsia="zh-CN"/>
        </w:rPr>
        <w:t>2</w:t>
      </w:r>
      <w:r w:rsidR="00412F98" w:rsidRPr="009C12B1">
        <w:rPr>
          <w:rFonts w:hint="eastAsia"/>
          <w:color w:val="000000" w:themeColor="text1"/>
          <w:sz w:val="20"/>
          <w:szCs w:val="20"/>
          <w:lang w:eastAsia="zh-CN"/>
        </w:rPr>
        <w:t xml:space="preserve"> </w:t>
      </w:r>
      <w:r w:rsidRPr="009C12B1">
        <w:rPr>
          <w:color w:val="000000" w:themeColor="text1"/>
          <w:sz w:val="20"/>
          <w:szCs w:val="20"/>
        </w:rPr>
        <w:t xml:space="preserve">Days in Main Conference), Reception, and Banquet. </w:t>
      </w:r>
    </w:p>
    <w:p w:rsidR="008D23DA" w:rsidRPr="0015775E" w:rsidRDefault="008D23DA" w:rsidP="00DB67C1">
      <w:pPr>
        <w:numPr>
          <w:ilvl w:val="0"/>
          <w:numId w:val="36"/>
        </w:num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rPr>
          <w:b/>
          <w:sz w:val="20"/>
          <w:szCs w:val="20"/>
        </w:rPr>
      </w:pPr>
      <w:r w:rsidRPr="0015775E">
        <w:rPr>
          <w:rFonts w:hint="eastAsia"/>
          <w:b/>
          <w:sz w:val="20"/>
          <w:szCs w:val="20"/>
        </w:rPr>
        <w:t>All bank ch</w:t>
      </w:r>
      <w:r w:rsidR="00DD738E">
        <w:rPr>
          <w:rFonts w:hint="eastAsia"/>
          <w:b/>
          <w:sz w:val="20"/>
          <w:szCs w:val="20"/>
        </w:rPr>
        <w:t xml:space="preserve">arge should be </w:t>
      </w:r>
      <w:r w:rsidR="00DD738E" w:rsidRPr="009C12B1">
        <w:rPr>
          <w:b/>
          <w:color w:val="000000" w:themeColor="text1"/>
          <w:sz w:val="20"/>
          <w:szCs w:val="20"/>
        </w:rPr>
        <w:t>paid</w:t>
      </w:r>
      <w:r w:rsidR="0015775E" w:rsidRPr="009C12B1">
        <w:rPr>
          <w:rFonts w:hint="eastAsia"/>
          <w:b/>
          <w:color w:val="000000" w:themeColor="text1"/>
          <w:sz w:val="20"/>
          <w:szCs w:val="20"/>
        </w:rPr>
        <w:t xml:space="preserve"> by </w:t>
      </w:r>
      <w:r w:rsidR="00DD738E" w:rsidRPr="009C12B1">
        <w:rPr>
          <w:b/>
          <w:color w:val="000000" w:themeColor="text1"/>
          <w:sz w:val="20"/>
          <w:szCs w:val="20"/>
        </w:rPr>
        <w:t>authors</w:t>
      </w:r>
      <w:r w:rsidRPr="0015775E">
        <w:rPr>
          <w:rFonts w:hint="eastAsia"/>
          <w:b/>
          <w:sz w:val="20"/>
          <w:szCs w:val="20"/>
        </w:rPr>
        <w:t>.</w:t>
      </w:r>
    </w:p>
    <w:p w:rsidR="001E0F7B" w:rsidRPr="006F666E" w:rsidRDefault="001E0F7B" w:rsidP="001E0F7B">
      <w:pPr>
        <w:numPr>
          <w:ilvl w:val="0"/>
          <w:numId w:val="36"/>
        </w:num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rPr>
          <w:rFonts w:ascii="Palatino Linotype" w:hAnsi="Palatino Linotype"/>
          <w:sz w:val="20"/>
          <w:szCs w:val="20"/>
        </w:rPr>
      </w:pPr>
      <w:r w:rsidRPr="005922BC">
        <w:rPr>
          <w:sz w:val="20"/>
          <w:szCs w:val="20"/>
        </w:rPr>
        <w:t>50% of the registration fee will be refunded if a written cancellation</w:t>
      </w:r>
      <w:r w:rsidR="007F6398">
        <w:rPr>
          <w:sz w:val="20"/>
          <w:szCs w:val="20"/>
        </w:rPr>
        <w:t xml:space="preserve"> </w:t>
      </w:r>
      <w:r w:rsidRPr="005922BC">
        <w:rPr>
          <w:sz w:val="20"/>
          <w:szCs w:val="20"/>
        </w:rPr>
        <w:t>confirmation is received be</w:t>
      </w:r>
      <w:r w:rsidRPr="00354E1A">
        <w:rPr>
          <w:sz w:val="20"/>
          <w:szCs w:val="20"/>
        </w:rPr>
        <w:t xml:space="preserve">fore </w:t>
      </w:r>
      <w:r w:rsidR="007F6398">
        <w:rPr>
          <w:sz w:val="20"/>
          <w:szCs w:val="20"/>
        </w:rPr>
        <w:t>December</w:t>
      </w:r>
      <w:r w:rsidR="003D44F7">
        <w:rPr>
          <w:rFonts w:eastAsia="宋体" w:hint="eastAsia"/>
          <w:sz w:val="20"/>
          <w:szCs w:val="20"/>
          <w:lang w:eastAsia="zh-CN"/>
        </w:rPr>
        <w:t xml:space="preserve"> </w:t>
      </w:r>
      <w:r w:rsidR="000D0CD4" w:rsidRPr="00354E1A">
        <w:rPr>
          <w:rFonts w:hint="eastAsia"/>
          <w:sz w:val="20"/>
          <w:szCs w:val="20"/>
        </w:rPr>
        <w:t>08</w:t>
      </w:r>
      <w:r w:rsidR="007968C3" w:rsidRPr="00354E1A">
        <w:rPr>
          <w:sz w:val="20"/>
          <w:szCs w:val="20"/>
        </w:rPr>
        <w:t>,</w:t>
      </w:r>
      <w:r w:rsidR="007F6398">
        <w:rPr>
          <w:sz w:val="20"/>
          <w:szCs w:val="20"/>
        </w:rPr>
        <w:t xml:space="preserve"> 202</w:t>
      </w:r>
      <w:r w:rsidR="00C2087D" w:rsidRPr="00354E1A">
        <w:rPr>
          <w:rFonts w:hint="eastAsia"/>
          <w:sz w:val="20"/>
          <w:szCs w:val="20"/>
        </w:rPr>
        <w:t>5</w:t>
      </w:r>
      <w:r w:rsidRPr="00354E1A">
        <w:rPr>
          <w:sz w:val="20"/>
          <w:szCs w:val="20"/>
        </w:rPr>
        <w:t xml:space="preserve"> a</w:t>
      </w:r>
      <w:r w:rsidRPr="005922BC">
        <w:rPr>
          <w:sz w:val="20"/>
          <w:szCs w:val="20"/>
        </w:rPr>
        <w:t>nd</w:t>
      </w:r>
      <w:r w:rsidRPr="00E41FAC">
        <w:rPr>
          <w:sz w:val="20"/>
          <w:szCs w:val="20"/>
        </w:rPr>
        <w:t xml:space="preserve"> payment is non-refundable thereafter.</w:t>
      </w:r>
    </w:p>
    <w:p w:rsidR="006F666E" w:rsidRPr="003D44F7" w:rsidRDefault="006F666E" w:rsidP="003D44F7">
      <w:pPr>
        <w:tabs>
          <w:tab w:val="left" w:pos="0"/>
          <w:tab w:val="left" w:pos="360"/>
          <w:tab w:val="left" w:pos="2160"/>
          <w:tab w:val="left" w:pos="5640"/>
          <w:tab w:val="left" w:pos="10680"/>
        </w:tabs>
        <w:snapToGrid w:val="0"/>
        <w:ind w:left="360"/>
        <w:rPr>
          <w:rFonts w:ascii="Palatino Linotype" w:hAnsi="Palatino Linotype"/>
          <w:sz w:val="20"/>
          <w:szCs w:val="20"/>
        </w:rPr>
      </w:pPr>
    </w:p>
    <w:p w:rsidR="009A4448" w:rsidRDefault="009A4448" w:rsidP="003D44F7">
      <w:pPr>
        <w:tabs>
          <w:tab w:val="left" w:pos="142"/>
          <w:tab w:val="left" w:pos="426"/>
          <w:tab w:val="num" w:pos="851"/>
        </w:tabs>
        <w:adjustRightInd w:val="0"/>
        <w:snapToGrid w:val="0"/>
        <w:ind w:leftChars="60" w:left="568" w:hangingChars="212" w:hanging="424"/>
        <w:rPr>
          <w:rFonts w:ascii="Verdana" w:eastAsia="PMingLiU" w:hAnsi="Verdana"/>
          <w:sz w:val="20"/>
          <w:szCs w:val="20"/>
        </w:rPr>
      </w:pPr>
    </w:p>
    <w:p w:rsidR="009C12B1" w:rsidRDefault="009C12B1" w:rsidP="003D44F7">
      <w:pPr>
        <w:tabs>
          <w:tab w:val="left" w:pos="142"/>
          <w:tab w:val="left" w:pos="426"/>
          <w:tab w:val="num" w:pos="851"/>
        </w:tabs>
        <w:adjustRightInd w:val="0"/>
        <w:snapToGrid w:val="0"/>
        <w:ind w:leftChars="60" w:left="568" w:hangingChars="212" w:hanging="424"/>
        <w:rPr>
          <w:rFonts w:ascii="Verdana" w:eastAsia="PMingLiU" w:hAnsi="Verdana"/>
          <w:sz w:val="20"/>
          <w:szCs w:val="20"/>
        </w:rPr>
      </w:pPr>
    </w:p>
    <w:p w:rsidR="009C12B1" w:rsidRDefault="009C12B1" w:rsidP="003D44F7">
      <w:pPr>
        <w:tabs>
          <w:tab w:val="left" w:pos="142"/>
          <w:tab w:val="left" w:pos="426"/>
          <w:tab w:val="num" w:pos="851"/>
        </w:tabs>
        <w:adjustRightInd w:val="0"/>
        <w:snapToGrid w:val="0"/>
        <w:ind w:leftChars="60" w:left="568" w:hangingChars="212" w:hanging="424"/>
        <w:rPr>
          <w:rFonts w:ascii="Verdana" w:eastAsia="PMingLiU" w:hAnsi="Verdana"/>
          <w:sz w:val="20"/>
          <w:szCs w:val="20"/>
        </w:rPr>
      </w:pPr>
    </w:p>
    <w:p w:rsidR="009C12B1" w:rsidRPr="009C12B1" w:rsidRDefault="009C12B1" w:rsidP="003D44F7">
      <w:pPr>
        <w:tabs>
          <w:tab w:val="left" w:pos="142"/>
          <w:tab w:val="left" w:pos="426"/>
          <w:tab w:val="num" w:pos="851"/>
        </w:tabs>
        <w:adjustRightInd w:val="0"/>
        <w:snapToGrid w:val="0"/>
        <w:ind w:leftChars="60" w:left="568" w:hangingChars="212" w:hanging="424"/>
        <w:rPr>
          <w:rFonts w:ascii="Verdana" w:eastAsia="PMingLiU" w:hAnsi="Verdana" w:hint="eastAsia"/>
          <w:sz w:val="20"/>
          <w:szCs w:val="20"/>
        </w:rPr>
      </w:pPr>
    </w:p>
    <w:p w:rsidR="00354E1A" w:rsidRPr="00F3200C" w:rsidRDefault="00354E1A" w:rsidP="003D44F7">
      <w:pPr>
        <w:tabs>
          <w:tab w:val="left" w:pos="142"/>
          <w:tab w:val="left" w:pos="426"/>
          <w:tab w:val="num" w:pos="851"/>
        </w:tabs>
        <w:adjustRightInd w:val="0"/>
        <w:snapToGrid w:val="0"/>
        <w:ind w:leftChars="60" w:left="568" w:hangingChars="212" w:hanging="424"/>
        <w:rPr>
          <w:rFonts w:ascii="Verdana" w:hAnsi="Verdana"/>
          <w:sz w:val="20"/>
          <w:szCs w:val="20"/>
        </w:rPr>
      </w:pPr>
    </w:p>
    <w:p w:rsidR="00BA6C43" w:rsidRPr="0015775E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b/>
          <w:sz w:val="21"/>
          <w:szCs w:val="21"/>
          <w:lang w:val="en-CA"/>
        </w:rPr>
      </w:pPr>
      <w:r w:rsidRPr="0015775E">
        <w:rPr>
          <w:rFonts w:ascii="Verdana" w:hAnsi="Verdana"/>
          <w:b/>
          <w:sz w:val="21"/>
          <w:szCs w:val="21"/>
          <w:lang w:val="en-CA"/>
        </w:rPr>
        <w:lastRenderedPageBreak/>
        <w:t xml:space="preserve">The </w:t>
      </w:r>
      <w:r w:rsidR="007F6398">
        <w:rPr>
          <w:rFonts w:ascii="Verdana" w:hAnsi="Verdana"/>
          <w:b/>
          <w:sz w:val="21"/>
          <w:szCs w:val="21"/>
          <w:lang w:val="en-CA"/>
        </w:rPr>
        <w:t>2</w:t>
      </w:r>
      <w:r>
        <w:rPr>
          <w:rFonts w:ascii="Verdana" w:hAnsi="Verdana" w:hint="eastAsia"/>
          <w:b/>
          <w:sz w:val="21"/>
          <w:szCs w:val="21"/>
          <w:lang w:val="en-CA"/>
        </w:rPr>
        <w:t>1</w:t>
      </w:r>
      <w:r w:rsidRPr="0015775E">
        <w:rPr>
          <w:rFonts w:ascii="Verdana" w:hAnsi="Verdana"/>
          <w:b/>
          <w:sz w:val="21"/>
          <w:szCs w:val="21"/>
          <w:vertAlign w:val="superscript"/>
          <w:lang w:val="en-CA"/>
        </w:rPr>
        <w:t>th</w:t>
      </w:r>
      <w:r w:rsidRPr="0015775E">
        <w:rPr>
          <w:rFonts w:ascii="Verdana" w:hAnsi="Verdana"/>
          <w:b/>
          <w:sz w:val="21"/>
          <w:szCs w:val="21"/>
          <w:lang w:val="en-CA"/>
        </w:rPr>
        <w:t xml:space="preserve"> International Conference on Computational In</w:t>
      </w:r>
      <w:r w:rsidR="007F6398">
        <w:rPr>
          <w:rFonts w:ascii="Verdana" w:hAnsi="Verdana"/>
          <w:b/>
          <w:sz w:val="21"/>
          <w:szCs w:val="21"/>
          <w:lang w:val="en-CA"/>
        </w:rPr>
        <w:t>telligence and Security (CIS’202</w:t>
      </w:r>
      <w:r>
        <w:rPr>
          <w:rFonts w:ascii="Verdana" w:hAnsi="Verdana" w:hint="eastAsia"/>
          <w:b/>
          <w:sz w:val="21"/>
          <w:szCs w:val="21"/>
          <w:lang w:val="en-CA"/>
        </w:rPr>
        <w:t>5</w:t>
      </w:r>
      <w:r w:rsidRPr="0015775E">
        <w:rPr>
          <w:rFonts w:ascii="Verdana" w:hAnsi="Verdana"/>
          <w:b/>
          <w:sz w:val="21"/>
          <w:szCs w:val="21"/>
          <w:lang w:val="en-CA"/>
        </w:rPr>
        <w:t>)</w:t>
      </w:r>
    </w:p>
    <w:p w:rsidR="00BA6C43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spacing w:line="0" w:lineRule="atLeast"/>
        <w:jc w:val="center"/>
        <w:outlineLvl w:val="0"/>
        <w:rPr>
          <w:rFonts w:ascii="Verdana" w:hAnsi="Verdana"/>
          <w:sz w:val="12"/>
          <w:szCs w:val="12"/>
          <w:lang w:val="en-CA"/>
        </w:rPr>
      </w:pPr>
    </w:p>
    <w:tbl>
      <w:tblPr>
        <w:tblW w:w="0" w:type="auto"/>
        <w:tblInd w:w="108" w:type="dxa"/>
        <w:shd w:val="pct20" w:color="auto" w:fill="auto"/>
        <w:tblLook w:val="04A0" w:firstRow="1" w:lastRow="0" w:firstColumn="1" w:lastColumn="0" w:noHBand="0" w:noVBand="1"/>
      </w:tblPr>
      <w:tblGrid>
        <w:gridCol w:w="10490"/>
      </w:tblGrid>
      <w:tr w:rsidR="00BA6C43" w:rsidRPr="00DD5EF9" w:rsidTr="00BA6C43">
        <w:trPr>
          <w:trHeight w:val="490"/>
        </w:trPr>
        <w:tc>
          <w:tcPr>
            <w:tcW w:w="10490" w:type="dxa"/>
            <w:shd w:val="pct20" w:color="auto" w:fill="auto"/>
            <w:vAlign w:val="center"/>
          </w:tcPr>
          <w:p w:rsidR="00BA6C43" w:rsidRPr="00DD5EF9" w:rsidRDefault="00BA6C43" w:rsidP="00BA6C43">
            <w:pPr>
              <w:tabs>
                <w:tab w:val="left" w:pos="142"/>
                <w:tab w:val="left" w:pos="567"/>
                <w:tab w:val="right" w:pos="10620"/>
              </w:tabs>
              <w:adjustRightInd w:val="0"/>
              <w:snapToGrid w:val="0"/>
              <w:spacing w:line="0" w:lineRule="atLeast"/>
              <w:jc w:val="center"/>
              <w:outlineLvl w:val="0"/>
              <w:rPr>
                <w:rFonts w:ascii="Verdana" w:hAnsi="Verdana"/>
                <w:b/>
                <w:sz w:val="28"/>
                <w:szCs w:val="28"/>
                <w:highlight w:val="lightGray"/>
                <w:lang w:val="en-CA"/>
              </w:rPr>
            </w:pPr>
            <w:r w:rsidRPr="00DD5EF9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>R</w:t>
            </w:r>
            <w:r>
              <w:rPr>
                <w:rFonts w:ascii="Verdana" w:hAnsi="Verdana" w:hint="eastAsi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>egistration</w:t>
            </w:r>
            <w:r w:rsidRPr="00DD5EF9">
              <w:rPr>
                <w:rFonts w:ascii="Verdana" w:hAnsi="Verdana"/>
                <w:b/>
                <w:bCs/>
                <w:color w:val="FFFFFF"/>
                <w:kern w:val="0"/>
                <w:sz w:val="33"/>
                <w:szCs w:val="33"/>
                <w:highlight w:val="lightGray"/>
              </w:rPr>
              <w:t xml:space="preserve"> Form</w:t>
            </w:r>
          </w:p>
        </w:tc>
      </w:tr>
    </w:tbl>
    <w:p w:rsidR="00BA6C43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b/>
          <w:lang w:val="en-CA"/>
        </w:rPr>
      </w:pPr>
    </w:p>
    <w:p w:rsidR="00BA6C43" w:rsidRPr="001E0F7B" w:rsidRDefault="00BA6C43" w:rsidP="00BA6C43">
      <w:pPr>
        <w:tabs>
          <w:tab w:val="left" w:pos="142"/>
          <w:tab w:val="left" w:pos="567"/>
          <w:tab w:val="right" w:pos="10620"/>
        </w:tabs>
        <w:adjustRightInd w:val="0"/>
        <w:snapToGrid w:val="0"/>
        <w:jc w:val="center"/>
        <w:outlineLvl w:val="0"/>
        <w:rPr>
          <w:lang w:val="en-CA"/>
        </w:rPr>
      </w:pPr>
      <w:r w:rsidRPr="005922BC">
        <w:rPr>
          <w:lang w:val="en-CA"/>
        </w:rPr>
        <w:t xml:space="preserve">(For Enquiry: </w:t>
      </w:r>
      <w:r w:rsidR="007F6398" w:rsidRPr="007F6398">
        <w:rPr>
          <w:lang w:val="en-CA"/>
        </w:rPr>
        <w:t>blxinsight@163.com</w:t>
      </w:r>
      <w:r w:rsidRPr="005922BC">
        <w:rPr>
          <w:lang w:val="en-CA"/>
        </w:rPr>
        <w:t>)</w:t>
      </w:r>
    </w:p>
    <w:p w:rsidR="00BA6C43" w:rsidRPr="001E0F7B" w:rsidRDefault="00BA6C43" w:rsidP="003D44F7">
      <w:pPr>
        <w:tabs>
          <w:tab w:val="left" w:pos="142"/>
          <w:tab w:val="left" w:pos="567"/>
          <w:tab w:val="right" w:pos="10620"/>
        </w:tabs>
        <w:adjustRightInd w:val="0"/>
        <w:snapToGrid w:val="0"/>
        <w:ind w:leftChars="59" w:left="142"/>
        <w:jc w:val="both"/>
        <w:outlineLvl w:val="0"/>
        <w:rPr>
          <w:b/>
          <w:lang w:val="en-CA"/>
        </w:rPr>
      </w:pPr>
    </w:p>
    <w:p w:rsidR="00BA6C43" w:rsidRPr="00BA6C43" w:rsidRDefault="00BA6C43" w:rsidP="00BA6C43">
      <w:pPr>
        <w:pStyle w:val="a8"/>
        <w:tabs>
          <w:tab w:val="left" w:pos="142"/>
          <w:tab w:val="left" w:pos="426"/>
        </w:tabs>
        <w:adjustRightInd w:val="0"/>
        <w:snapToGrid w:val="0"/>
        <w:spacing w:after="0"/>
        <w:ind w:left="144"/>
        <w:rPr>
          <w:rFonts w:ascii="Palatino Linotype" w:hAnsi="Palatino Linotype"/>
          <w:sz w:val="20"/>
          <w:szCs w:val="20"/>
        </w:rPr>
      </w:pPr>
    </w:p>
    <w:p w:rsidR="00BF0C91" w:rsidRPr="008D23DA" w:rsidRDefault="008D23DA" w:rsidP="003D44F7">
      <w:pPr>
        <w:pStyle w:val="a8"/>
        <w:numPr>
          <w:ilvl w:val="0"/>
          <w:numId w:val="8"/>
        </w:numPr>
        <w:tabs>
          <w:tab w:val="left" w:pos="142"/>
          <w:tab w:val="left" w:pos="426"/>
        </w:tabs>
        <w:adjustRightInd w:val="0"/>
        <w:snapToGrid w:val="0"/>
        <w:spacing w:after="0"/>
        <w:ind w:leftChars="60" w:left="655" w:hangingChars="212" w:hanging="511"/>
        <w:rPr>
          <w:rFonts w:ascii="Palatino Linotype" w:hAnsi="Palatino Linotype"/>
          <w:sz w:val="20"/>
          <w:szCs w:val="20"/>
        </w:rPr>
      </w:pPr>
      <w:r>
        <w:rPr>
          <w:rFonts w:ascii="Verdana" w:hAnsi="Verdana" w:hint="eastAsia"/>
          <w:b/>
          <w:color w:val="0000FF"/>
        </w:rPr>
        <w:t>Payment</w:t>
      </w:r>
    </w:p>
    <w:tbl>
      <w:tblPr>
        <w:tblW w:w="111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9"/>
        <w:gridCol w:w="5692"/>
      </w:tblGrid>
      <w:tr w:rsidR="008D23DA" w:rsidRPr="006B0AC9" w:rsidTr="00354E1A">
        <w:trPr>
          <w:jc w:val="center"/>
        </w:trPr>
        <w:tc>
          <w:tcPr>
            <w:tcW w:w="5409" w:type="dxa"/>
            <w:tcBorders>
              <w:top w:val="nil"/>
              <w:left w:val="nil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8D23DA" w:rsidRPr="006B0AC9" w:rsidRDefault="006E6BA7" w:rsidP="006B3C4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808080"/>
                <w:sz w:val="20"/>
                <w:szCs w:val="20"/>
              </w:rPr>
              <w:t>(</w:t>
            </w:r>
            <w:r>
              <w:rPr>
                <w:rFonts w:eastAsia="宋体" w:hint="eastAsia"/>
                <w:b/>
                <w:color w:val="808080"/>
                <w:sz w:val="20"/>
                <w:szCs w:val="20"/>
                <w:lang w:eastAsia="zh-CN"/>
              </w:rPr>
              <w:t>Pl</w:t>
            </w:r>
            <w:r w:rsidR="008D23DA" w:rsidRPr="006B0AC9">
              <w:rPr>
                <w:rFonts w:hint="eastAsia"/>
                <w:b/>
                <w:color w:val="808080"/>
                <w:sz w:val="20"/>
                <w:szCs w:val="20"/>
              </w:rPr>
              <w:t xml:space="preserve">ease </w:t>
            </w:r>
            <w:r w:rsidR="008D23DA" w:rsidRPr="006B0AC9">
              <w:rPr>
                <w:b/>
                <w:color w:val="808080"/>
                <w:sz w:val="20"/>
                <w:szCs w:val="20"/>
              </w:rPr>
              <w:t>write</w:t>
            </w:r>
            <w:r w:rsidR="006B3C4E">
              <w:rPr>
                <w:rFonts w:hint="eastAsia"/>
                <w:b/>
                <w:color w:val="808080"/>
                <w:sz w:val="20"/>
                <w:szCs w:val="20"/>
              </w:rPr>
              <w:t xml:space="preserve"> down TOTAL </w:t>
            </w:r>
            <w:r w:rsidR="008D23DA" w:rsidRPr="006B0AC9">
              <w:rPr>
                <w:rFonts w:hint="eastAsia"/>
                <w:b/>
                <w:color w:val="808080"/>
                <w:sz w:val="20"/>
                <w:szCs w:val="20"/>
              </w:rPr>
              <w:t>amount)</w:t>
            </w:r>
            <w:r w:rsidR="004A42AE">
              <w:rPr>
                <w:b/>
                <w:color w:val="808080"/>
                <w:sz w:val="20"/>
                <w:szCs w:val="20"/>
              </w:rPr>
              <w:t xml:space="preserve"> </w:t>
            </w:r>
            <w:r w:rsidR="008D23DA" w:rsidRPr="006B0AC9">
              <w:rPr>
                <w:rFonts w:hint="eastAsia"/>
                <w:b/>
                <w:sz w:val="28"/>
                <w:szCs w:val="28"/>
              </w:rPr>
              <w:t xml:space="preserve">Grand Total </w:t>
            </w:r>
          </w:p>
        </w:tc>
        <w:tc>
          <w:tcPr>
            <w:tcW w:w="56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:rsidR="00354E1A" w:rsidRDefault="00860005" w:rsidP="0067537F">
            <w:pPr>
              <w:rPr>
                <w:b/>
                <w:sz w:val="28"/>
                <w:szCs w:val="28"/>
              </w:rPr>
            </w:pPr>
            <w:r w:rsidRPr="00860005">
              <w:rPr>
                <w:lang w:val="en-CA"/>
              </w:rPr>
              <w:sym w:font="Wingdings" w:char="F06F"/>
            </w:r>
            <w:r w:rsidR="004A42AE">
              <w:rPr>
                <w:b/>
                <w:sz w:val="28"/>
                <w:szCs w:val="28"/>
              </w:rPr>
              <w:t>RMB</w:t>
            </w:r>
          </w:p>
          <w:p w:rsidR="00354E1A" w:rsidRDefault="00354E1A" w:rsidP="0067537F">
            <w:pPr>
              <w:rPr>
                <w:b/>
                <w:color w:val="808080"/>
                <w:sz w:val="22"/>
                <w:szCs w:val="22"/>
              </w:rPr>
            </w:pPr>
          </w:p>
          <w:p w:rsidR="00354E1A" w:rsidRDefault="00354E1A" w:rsidP="0067537F">
            <w:pPr>
              <w:rPr>
                <w:b/>
                <w:color w:val="808080"/>
                <w:sz w:val="22"/>
                <w:szCs w:val="22"/>
              </w:rPr>
            </w:pPr>
          </w:p>
          <w:p w:rsidR="006F666E" w:rsidRPr="00354E1A" w:rsidRDefault="006F666E" w:rsidP="0067537F">
            <w:pPr>
              <w:rPr>
                <w:rFonts w:eastAsia="宋体"/>
                <w:b/>
                <w:color w:val="808080"/>
                <w:sz w:val="22"/>
                <w:szCs w:val="22"/>
                <w:lang w:eastAsia="zh-CN"/>
              </w:rPr>
            </w:pPr>
          </w:p>
          <w:p w:rsidR="008D23DA" w:rsidRPr="00D34527" w:rsidRDefault="00D34527" w:rsidP="0015775E">
            <w:pPr>
              <w:jc w:val="right"/>
              <w:rPr>
                <w:b/>
                <w:color w:val="808080"/>
                <w:sz w:val="18"/>
                <w:szCs w:val="18"/>
              </w:rPr>
            </w:pPr>
            <w:r>
              <w:rPr>
                <w:rFonts w:hint="eastAsia"/>
                <w:b/>
                <w:color w:val="808080"/>
                <w:sz w:val="18"/>
                <w:szCs w:val="18"/>
              </w:rPr>
              <w:t>Part B</w:t>
            </w:r>
            <w:r>
              <w:rPr>
                <w:b/>
                <w:color w:val="808080"/>
                <w:sz w:val="18"/>
                <w:szCs w:val="18"/>
              </w:rPr>
              <w:t xml:space="preserve">+C </w:t>
            </w:r>
          </w:p>
        </w:tc>
      </w:tr>
      <w:tr w:rsidR="008D23DA" w:rsidRPr="005922BC" w:rsidTr="00D95C22">
        <w:trPr>
          <w:jc w:val="center"/>
        </w:trPr>
        <w:tc>
          <w:tcPr>
            <w:tcW w:w="11101" w:type="dxa"/>
            <w:gridSpan w:val="2"/>
            <w:shd w:val="clear" w:color="auto" w:fill="auto"/>
          </w:tcPr>
          <w:p w:rsidR="00536D4F" w:rsidRPr="004A42AE" w:rsidRDefault="00536D4F" w:rsidP="004A42AE">
            <w:pPr>
              <w:adjustRightInd w:val="0"/>
              <w:snapToGrid w:val="0"/>
              <w:spacing w:line="140" w:lineRule="atLeast"/>
              <w:rPr>
                <w:rFonts w:ascii="DFKai-SB" w:eastAsia="宋体" w:hAnsi="DFKai-SB"/>
                <w:lang w:eastAsia="zh-CN"/>
              </w:rPr>
            </w:pPr>
          </w:p>
          <w:p w:rsidR="004A42AE" w:rsidRPr="004A42AE" w:rsidRDefault="004A42AE" w:rsidP="004A42AE">
            <w:pPr>
              <w:pStyle w:val="af0"/>
              <w:adjustRightInd w:val="0"/>
              <w:snapToGrid w:val="0"/>
              <w:spacing w:line="140" w:lineRule="atLeast"/>
              <w:ind w:leftChars="50" w:left="120" w:firstLineChars="300" w:firstLine="723"/>
              <w:rPr>
                <w:rFonts w:eastAsia="宋体"/>
                <w:b/>
                <w:lang w:eastAsia="zh-CN"/>
              </w:rPr>
            </w:pPr>
            <w:r w:rsidRPr="004A42AE">
              <w:rPr>
                <w:rFonts w:eastAsia="宋体" w:hint="eastAsia"/>
                <w:b/>
                <w:lang w:eastAsia="zh-CN"/>
              </w:rPr>
              <w:t>账户名称：厦门图感科技有限公司</w:t>
            </w:r>
          </w:p>
          <w:p w:rsidR="004A42AE" w:rsidRPr="004A42AE" w:rsidRDefault="004A42AE" w:rsidP="004A42AE">
            <w:pPr>
              <w:pStyle w:val="af0"/>
              <w:adjustRightInd w:val="0"/>
              <w:snapToGrid w:val="0"/>
              <w:spacing w:line="140" w:lineRule="atLeast"/>
              <w:ind w:leftChars="50" w:left="120" w:firstLineChars="300" w:firstLine="723"/>
              <w:rPr>
                <w:rFonts w:eastAsia="宋体"/>
                <w:b/>
                <w:lang w:eastAsia="zh-CN"/>
              </w:rPr>
            </w:pPr>
            <w:r w:rsidRPr="004A42AE">
              <w:rPr>
                <w:rFonts w:eastAsia="宋体" w:hint="eastAsia"/>
                <w:b/>
                <w:lang w:eastAsia="zh-CN"/>
              </w:rPr>
              <w:t>账号：</w:t>
            </w:r>
            <w:r w:rsidRPr="004A42AE">
              <w:rPr>
                <w:rFonts w:eastAsia="宋体" w:hint="eastAsia"/>
                <w:b/>
                <w:lang w:eastAsia="zh-CN"/>
              </w:rPr>
              <w:t>405280584297</w:t>
            </w:r>
          </w:p>
          <w:p w:rsidR="00FA2E13" w:rsidRDefault="004A42AE" w:rsidP="004A42AE">
            <w:pPr>
              <w:pStyle w:val="af0"/>
              <w:adjustRightInd w:val="0"/>
              <w:snapToGrid w:val="0"/>
              <w:spacing w:line="140" w:lineRule="atLeast"/>
              <w:ind w:leftChars="50" w:left="120" w:firstLineChars="300" w:firstLine="723"/>
              <w:rPr>
                <w:rFonts w:eastAsia="宋体"/>
                <w:b/>
                <w:lang w:eastAsia="zh-CN"/>
              </w:rPr>
            </w:pPr>
            <w:r w:rsidRPr="004A42AE">
              <w:rPr>
                <w:rFonts w:eastAsia="宋体" w:hint="eastAsia"/>
                <w:b/>
                <w:lang w:eastAsia="zh-CN"/>
              </w:rPr>
              <w:t>开户行：中国银行股份有限公司厦门集源路支行</w:t>
            </w:r>
          </w:p>
          <w:tbl>
            <w:tblPr>
              <w:tblStyle w:val="a5"/>
              <w:tblW w:w="10513" w:type="dxa"/>
              <w:tblInd w:w="1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3"/>
            </w:tblGrid>
            <w:tr w:rsidR="00F13677" w:rsidTr="00536D4F">
              <w:tc>
                <w:tcPr>
                  <w:tcW w:w="10513" w:type="dxa"/>
                </w:tcPr>
                <w:p w:rsidR="00536D4F" w:rsidRDefault="004A42AE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lang w:eastAsia="zh-CN"/>
                    </w:rPr>
                  </w:pPr>
                  <w:r>
                    <w:rPr>
                      <w:rFonts w:ascii="宋体" w:eastAsia="宋体" w:hAnsi="宋体" w:hint="eastAsia"/>
                      <w:i/>
                      <w:lang w:eastAsia="zh-CN"/>
                    </w:rPr>
                    <w:t xml:space="preserve"> </w:t>
                  </w:r>
                </w:p>
                <w:p w:rsidR="004A42AE" w:rsidRDefault="004A42AE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lang w:eastAsia="zh-CN"/>
                    </w:rPr>
                  </w:pPr>
                </w:p>
                <w:p w:rsidR="004A42AE" w:rsidRPr="004A42AE" w:rsidRDefault="004A42AE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lang w:eastAsia="zh-CN"/>
                    </w:rPr>
                  </w:pPr>
                </w:p>
                <w:p w:rsidR="004A42AE" w:rsidRPr="00A93B7C" w:rsidRDefault="005961B2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lang w:val="en-CA" w:eastAsia="zh-CN"/>
                    </w:rPr>
                  </w:pPr>
                  <w:r>
                    <w:rPr>
                      <w:rFonts w:ascii="宋体" w:eastAsia="宋体" w:hAnsi="宋体" w:hint="eastAsia"/>
                      <w:lang w:eastAsia="zh-CN"/>
                    </w:rPr>
                    <w:t>注</w:t>
                  </w:r>
                  <w:r>
                    <w:rPr>
                      <w:rFonts w:ascii="宋体" w:eastAsia="宋体" w:hAnsi="宋体"/>
                      <w:lang w:eastAsia="zh-CN"/>
                    </w:rPr>
                    <w:t>：</w:t>
                  </w:r>
                  <w:r>
                    <w:rPr>
                      <w:rFonts w:ascii="宋体" w:eastAsia="宋体" w:hAnsi="宋体" w:hint="eastAsia"/>
                      <w:lang w:eastAsia="zh-CN"/>
                    </w:rPr>
                    <w:t>1、</w:t>
                  </w:r>
                  <w:r w:rsidR="004A42AE">
                    <w:rPr>
                      <w:rFonts w:ascii="宋体" w:eastAsia="宋体" w:hAnsi="宋体" w:hint="eastAsia"/>
                      <w:i/>
                      <w:lang w:eastAsia="zh-CN"/>
                    </w:rPr>
                    <w:t>付款后请把付款凭证</w:t>
                  </w:r>
                  <w:r w:rsidR="003F0597">
                    <w:rPr>
                      <w:rFonts w:ascii="宋体" w:eastAsia="宋体" w:hAnsi="宋体" w:hint="eastAsia"/>
                      <w:i/>
                      <w:lang w:eastAsia="zh-CN"/>
                    </w:rPr>
                    <w:t>、</w:t>
                  </w:r>
                  <w:r w:rsidR="004A42AE">
                    <w:rPr>
                      <w:rFonts w:ascii="宋体" w:eastAsia="宋体" w:hAnsi="宋体" w:hint="eastAsia"/>
                      <w:i/>
                      <w:lang w:eastAsia="zh-CN"/>
                    </w:rPr>
                    <w:t>注册表</w:t>
                  </w:r>
                  <w:r w:rsidR="003F0597">
                    <w:rPr>
                      <w:rFonts w:ascii="宋体" w:eastAsia="宋体" w:hAnsi="宋体" w:hint="eastAsia"/>
                      <w:i/>
                      <w:lang w:eastAsia="zh-CN"/>
                    </w:rPr>
                    <w:t>及发票抬头和税号</w:t>
                  </w:r>
                  <w:r w:rsidR="004A42AE">
                    <w:rPr>
                      <w:rFonts w:ascii="宋体" w:eastAsia="宋体" w:hAnsi="宋体" w:hint="eastAsia"/>
                      <w:i/>
                      <w:lang w:eastAsia="zh-CN"/>
                    </w:rPr>
                    <w:t xml:space="preserve">发电邮到 </w:t>
                  </w:r>
                  <w:r w:rsidR="004A42AE" w:rsidRPr="004A42AE">
                    <w:rPr>
                      <w:rFonts w:ascii="宋体" w:eastAsia="宋体" w:hAnsi="宋体"/>
                      <w:lang w:val="en-CA" w:eastAsia="zh-CN"/>
                    </w:rPr>
                    <w:t>blxinsight@163.com</w:t>
                  </w:r>
                  <w:r w:rsidR="004A42AE">
                    <w:rPr>
                      <w:rFonts w:ascii="宋体" w:eastAsia="宋体" w:hAnsi="宋体" w:hint="eastAsia"/>
                      <w:lang w:val="en-CA" w:eastAsia="zh-CN"/>
                    </w:rPr>
                    <w:t>和</w:t>
                  </w:r>
                  <w:r w:rsidR="00DD738E" w:rsidRPr="00A93B7C">
                    <w:rPr>
                      <w:rFonts w:ascii="宋体" w:eastAsia="宋体" w:hAnsi="宋体" w:hint="eastAsia"/>
                      <w:lang w:val="en-CA" w:eastAsia="zh-CN"/>
                    </w:rPr>
                    <w:t>cis</w:t>
                  </w:r>
                  <w:r w:rsidR="00DD738E" w:rsidRPr="00A93B7C">
                    <w:rPr>
                      <w:rFonts w:ascii="宋体" w:eastAsia="宋体" w:hAnsi="宋体"/>
                      <w:lang w:val="en-CA" w:eastAsia="zh-CN"/>
                    </w:rPr>
                    <w:t>_conf@xidian.edu.cn</w:t>
                  </w:r>
                </w:p>
                <w:p w:rsidR="005961B2" w:rsidRPr="00A93B7C" w:rsidRDefault="005961B2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i/>
                      <w:lang w:eastAsia="zh-CN"/>
                    </w:rPr>
                  </w:pP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2</w:t>
                  </w:r>
                  <w:r w:rsidRPr="00A93B7C">
                    <w:rPr>
                      <w:rFonts w:ascii="宋体" w:eastAsia="宋体" w:hAnsi="宋体" w:hint="eastAsia"/>
                      <w:lang w:val="en-CA" w:eastAsia="zh-CN"/>
                    </w:rPr>
                    <w:t>、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银行转账时，请在附言写：paper ID号</w:t>
                  </w:r>
                  <w:r w:rsidRPr="00A93B7C">
                    <w:rPr>
                      <w:rFonts w:ascii="宋体" w:eastAsia="宋体" w:hAnsi="宋体" w:hint="eastAsia"/>
                      <w:lang w:val="en-CA" w:eastAsia="zh-CN"/>
                    </w:rPr>
                    <w:t>文章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+</w:t>
                  </w:r>
                  <w:r w:rsidRPr="00A93B7C">
                    <w:rPr>
                      <w:rFonts w:ascii="宋体" w:eastAsia="宋体" w:hAnsi="宋体" w:hint="eastAsia"/>
                      <w:lang w:val="en-CA" w:eastAsia="zh-CN"/>
                    </w:rPr>
                    <w:t>注册费，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如</w:t>
                  </w:r>
                  <w:r w:rsidRPr="00A93B7C">
                    <w:rPr>
                      <w:rFonts w:ascii="宋体" w:eastAsia="宋体" w:hAnsi="宋体" w:hint="eastAsia"/>
                      <w:lang w:val="en-CA" w:eastAsia="zh-CN"/>
                    </w:rPr>
                    <w:t>ID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号为</w:t>
                  </w:r>
                  <w:r w:rsidRPr="00A93B7C">
                    <w:rPr>
                      <w:rFonts w:ascii="宋体" w:eastAsia="宋体" w:hAnsi="宋体" w:hint="eastAsia"/>
                      <w:lang w:val="en-CA" w:eastAsia="zh-CN"/>
                    </w:rPr>
                    <w:t>50时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，附言写</w:t>
                  </w:r>
                  <w:r w:rsidRPr="00A93B7C">
                    <w:rPr>
                      <w:rFonts w:ascii="宋体" w:eastAsia="宋体" w:hAnsi="宋体" w:hint="eastAsia"/>
                      <w:lang w:val="en-CA" w:eastAsia="zh-CN"/>
                    </w:rPr>
                    <w:t>：ID50文章</w:t>
                  </w:r>
                  <w:r w:rsidRPr="00A93B7C">
                    <w:rPr>
                      <w:rFonts w:ascii="宋体" w:eastAsia="宋体" w:hAnsi="宋体"/>
                      <w:lang w:val="en-CA" w:eastAsia="zh-CN"/>
                    </w:rPr>
                    <w:t>注册费。</w:t>
                  </w:r>
                </w:p>
                <w:p w:rsidR="004A42AE" w:rsidRPr="00A93B7C" w:rsidRDefault="004A42AE" w:rsidP="004A42AE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i/>
                    </w:rPr>
                  </w:pPr>
                  <w:bookmarkStart w:id="0" w:name="_GoBack"/>
                  <w:bookmarkEnd w:id="0"/>
                </w:p>
                <w:p w:rsidR="00F13677" w:rsidRPr="00536D4F" w:rsidRDefault="00F13677" w:rsidP="00536D4F">
                  <w:pPr>
                    <w:adjustRightInd w:val="0"/>
                    <w:snapToGrid w:val="0"/>
                    <w:spacing w:line="140" w:lineRule="atLeast"/>
                    <w:rPr>
                      <w:rFonts w:ascii="宋体" w:eastAsia="宋体" w:hAnsi="宋体"/>
                      <w:i/>
                    </w:rPr>
                  </w:pPr>
                </w:p>
              </w:tc>
            </w:tr>
          </w:tbl>
          <w:p w:rsidR="00F13677" w:rsidRDefault="00F13677" w:rsidP="003D44F7">
            <w:pPr>
              <w:pStyle w:val="af0"/>
              <w:adjustRightInd w:val="0"/>
              <w:snapToGrid w:val="0"/>
              <w:spacing w:line="140" w:lineRule="atLeast"/>
              <w:ind w:leftChars="50" w:left="120" w:firstLineChars="300" w:firstLine="720"/>
              <w:rPr>
                <w:rFonts w:ascii="DFKai-SB" w:eastAsia="宋体" w:hAnsi="DFKai-SB"/>
                <w:i/>
              </w:rPr>
            </w:pPr>
          </w:p>
          <w:p w:rsidR="008D23DA" w:rsidRPr="005922BC" w:rsidRDefault="008D23DA" w:rsidP="003D44F7">
            <w:pPr>
              <w:pStyle w:val="af0"/>
              <w:adjustRightInd w:val="0"/>
              <w:snapToGrid w:val="0"/>
              <w:spacing w:line="140" w:lineRule="atLeast"/>
              <w:ind w:leftChars="50" w:left="120" w:firstLineChars="300" w:firstLine="600"/>
              <w:rPr>
                <w:sz w:val="20"/>
                <w:szCs w:val="20"/>
              </w:rPr>
            </w:pPr>
          </w:p>
        </w:tc>
      </w:tr>
    </w:tbl>
    <w:p w:rsidR="00BF0C91" w:rsidRPr="008D23DA" w:rsidRDefault="00BF0C91" w:rsidP="00295C45">
      <w:pPr>
        <w:pStyle w:val="ab"/>
        <w:widowControl/>
        <w:tabs>
          <w:tab w:val="left" w:pos="142"/>
          <w:tab w:val="left" w:pos="567"/>
        </w:tabs>
        <w:adjustRightInd w:val="0"/>
        <w:snapToGrid w:val="0"/>
        <w:ind w:leftChars="60" w:left="526" w:hangingChars="212" w:hanging="382"/>
        <w:jc w:val="both"/>
        <w:rPr>
          <w:rFonts w:ascii="Verdana" w:hAnsi="Verdana"/>
          <w:sz w:val="18"/>
          <w:szCs w:val="18"/>
        </w:rPr>
      </w:pPr>
    </w:p>
    <w:sectPr w:rsidR="00BF0C91" w:rsidRPr="008D23DA" w:rsidSect="00174FAD">
      <w:pgSz w:w="11906" w:h="16838"/>
      <w:pgMar w:top="568" w:right="707" w:bottom="244" w:left="709" w:header="1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43F" w:rsidRDefault="008E443F">
      <w:r>
        <w:separator/>
      </w:r>
    </w:p>
  </w:endnote>
  <w:endnote w:type="continuationSeparator" w:id="0">
    <w:p w:rsidR="008E443F" w:rsidRDefault="008E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43F" w:rsidRDefault="008E443F">
      <w:r>
        <w:separator/>
      </w:r>
    </w:p>
  </w:footnote>
  <w:footnote w:type="continuationSeparator" w:id="0">
    <w:p w:rsidR="008E443F" w:rsidRDefault="008E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BF"/>
    <w:multiLevelType w:val="hybridMultilevel"/>
    <w:tmpl w:val="2432E9BE"/>
    <w:lvl w:ilvl="0" w:tplc="81B468B2">
      <w:start w:val="3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  <w:color w:val="0000FF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138FD"/>
    <w:multiLevelType w:val="hybridMultilevel"/>
    <w:tmpl w:val="F5AC7EBC"/>
    <w:lvl w:ilvl="0" w:tplc="81B2F3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814D4A"/>
    <w:multiLevelType w:val="hybridMultilevel"/>
    <w:tmpl w:val="E99482BA"/>
    <w:lvl w:ilvl="0" w:tplc="A8F44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B46592"/>
    <w:multiLevelType w:val="hybridMultilevel"/>
    <w:tmpl w:val="566CFFD4"/>
    <w:lvl w:ilvl="0" w:tplc="131EC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2C07B4"/>
    <w:multiLevelType w:val="multilevel"/>
    <w:tmpl w:val="79948F2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0D1A409E"/>
    <w:multiLevelType w:val="hybridMultilevel"/>
    <w:tmpl w:val="692C2A70"/>
    <w:lvl w:ilvl="0" w:tplc="8A88FE68">
      <w:start w:val="310"/>
      <w:numFmt w:val="bullet"/>
      <w:lvlText w:val=""/>
      <w:lvlJc w:val="left"/>
      <w:pPr>
        <w:ind w:left="502" w:hanging="360"/>
      </w:pPr>
      <w:rPr>
        <w:rFonts w:ascii="Wingdings" w:eastAsia="PMingLiU" w:hAnsi="Wingdings" w:cs="Times New Roman" w:hint="default"/>
        <w:b w:val="0"/>
        <w:color w:val="008000"/>
        <w:sz w:val="24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6" w15:restartNumberingAfterBreak="0">
    <w:nsid w:val="12E9344A"/>
    <w:multiLevelType w:val="hybridMultilevel"/>
    <w:tmpl w:val="B0C608D2"/>
    <w:lvl w:ilvl="0" w:tplc="8C168A9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920"/>
        </w:tabs>
        <w:ind w:left="4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80"/>
        </w:tabs>
        <w:ind w:left="5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360"/>
        </w:tabs>
        <w:ind w:left="6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20"/>
        </w:tabs>
        <w:ind w:left="7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800"/>
        </w:tabs>
        <w:ind w:left="7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480"/>
      </w:pPr>
    </w:lvl>
  </w:abstractNum>
  <w:abstractNum w:abstractNumId="7" w15:restartNumberingAfterBreak="0">
    <w:nsid w:val="15691E5B"/>
    <w:multiLevelType w:val="hybridMultilevel"/>
    <w:tmpl w:val="9ED87584"/>
    <w:lvl w:ilvl="0" w:tplc="B5B4651C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  <w:color w:val="0000FF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5DA74BF"/>
    <w:multiLevelType w:val="hybridMultilevel"/>
    <w:tmpl w:val="FCE8F15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394B9D"/>
    <w:multiLevelType w:val="hybridMultilevel"/>
    <w:tmpl w:val="2ED04444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E6473A"/>
    <w:multiLevelType w:val="multilevel"/>
    <w:tmpl w:val="8630713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1" w15:restartNumberingAfterBreak="0">
    <w:nsid w:val="2111519A"/>
    <w:multiLevelType w:val="hybridMultilevel"/>
    <w:tmpl w:val="EDEC0CF2"/>
    <w:lvl w:ilvl="0" w:tplc="B37AC7D6">
      <w:start w:val="77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eastAsia="PMingLiU" w:hAnsi="Wingdings" w:cs="Times New Roman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56264FF"/>
    <w:multiLevelType w:val="hybridMultilevel"/>
    <w:tmpl w:val="085277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9D91A62"/>
    <w:multiLevelType w:val="hybridMultilevel"/>
    <w:tmpl w:val="2C2AC5A2"/>
    <w:lvl w:ilvl="0" w:tplc="C3CE5682">
      <w:start w:val="310"/>
      <w:numFmt w:val="bullet"/>
      <w:lvlText w:val=""/>
      <w:lvlJc w:val="left"/>
      <w:pPr>
        <w:ind w:left="502" w:hanging="360"/>
      </w:pPr>
      <w:rPr>
        <w:rFonts w:ascii="Wingdings" w:eastAsia="PMingLiU" w:hAnsi="Wingdings" w:cs="Times New Roman" w:hint="default"/>
        <w:b w:val="0"/>
        <w:color w:val="008000"/>
        <w:sz w:val="24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4" w15:restartNumberingAfterBreak="0">
    <w:nsid w:val="2BE5285B"/>
    <w:multiLevelType w:val="hybridMultilevel"/>
    <w:tmpl w:val="E9BC51CC"/>
    <w:lvl w:ilvl="0" w:tplc="A8C2B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C433AD6"/>
    <w:multiLevelType w:val="hybridMultilevel"/>
    <w:tmpl w:val="EB2A362C"/>
    <w:lvl w:ilvl="0" w:tplc="B450DB34">
      <w:start w:val="1"/>
      <w:numFmt w:val="bullet"/>
      <w:lvlText w:val=""/>
      <w:lvlJc w:val="left"/>
      <w:pPr>
        <w:ind w:left="562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0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80"/>
      </w:pPr>
      <w:rPr>
        <w:rFonts w:ascii="Wingdings" w:hAnsi="Wingdings" w:hint="default"/>
      </w:rPr>
    </w:lvl>
  </w:abstractNum>
  <w:abstractNum w:abstractNumId="16" w15:restartNumberingAfterBreak="0">
    <w:nsid w:val="2C7D6019"/>
    <w:multiLevelType w:val="hybridMultilevel"/>
    <w:tmpl w:val="57D03236"/>
    <w:lvl w:ilvl="0" w:tplc="B27A8406">
      <w:start w:val="1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ascii="Palatino Linotype" w:hAnsi="Palatino Linotype" w:hint="default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EA34E06"/>
    <w:multiLevelType w:val="hybridMultilevel"/>
    <w:tmpl w:val="A18269AC"/>
    <w:lvl w:ilvl="0" w:tplc="BD1C5DB6">
      <w:start w:val="3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E027EC"/>
    <w:multiLevelType w:val="hybridMultilevel"/>
    <w:tmpl w:val="73CE0D3E"/>
    <w:lvl w:ilvl="0" w:tplc="6BB0B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8EA2E64"/>
    <w:multiLevelType w:val="hybridMultilevel"/>
    <w:tmpl w:val="E3F4CC3A"/>
    <w:lvl w:ilvl="0" w:tplc="27E2757E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F96F9E"/>
    <w:multiLevelType w:val="hybridMultilevel"/>
    <w:tmpl w:val="51743822"/>
    <w:lvl w:ilvl="0" w:tplc="C53E5B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DD001B"/>
    <w:multiLevelType w:val="hybridMultilevel"/>
    <w:tmpl w:val="6E482364"/>
    <w:lvl w:ilvl="0" w:tplc="9B1873F8">
      <w:start w:val="4"/>
      <w:numFmt w:val="upperLetter"/>
      <w:lvlText w:val="%1."/>
      <w:lvlJc w:val="left"/>
      <w:pPr>
        <w:ind w:left="480" w:hanging="360"/>
      </w:pPr>
      <w:rPr>
        <w:rFonts w:hint="default"/>
        <w:b/>
        <w:i w:val="0"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44943506"/>
    <w:multiLevelType w:val="hybridMultilevel"/>
    <w:tmpl w:val="79BED1E8"/>
    <w:lvl w:ilvl="0" w:tplc="7E4A7C8C">
      <w:start w:val="4"/>
      <w:numFmt w:val="upperLetter"/>
      <w:lvlText w:val="%1."/>
      <w:lvlJc w:val="left"/>
      <w:pPr>
        <w:ind w:left="862" w:hanging="720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48D12EC6"/>
    <w:multiLevelType w:val="hybridMultilevel"/>
    <w:tmpl w:val="75CED43C"/>
    <w:lvl w:ilvl="0" w:tplc="04090001">
      <w:start w:val="1"/>
      <w:numFmt w:val="bullet"/>
      <w:lvlText w:val=""/>
      <w:lvlJc w:val="left"/>
      <w:pPr>
        <w:tabs>
          <w:tab w:val="num" w:pos="1190"/>
        </w:tabs>
        <w:ind w:left="1190" w:hanging="480"/>
      </w:pPr>
      <w:rPr>
        <w:rFonts w:ascii="Wingdings" w:hAnsi="Wingdings" w:hint="default"/>
      </w:rPr>
    </w:lvl>
    <w:lvl w:ilvl="1" w:tplc="92AC5BAC">
      <w:start w:val="3"/>
      <w:numFmt w:val="bullet"/>
      <w:lvlText w:val="-"/>
      <w:lvlJc w:val="left"/>
      <w:pPr>
        <w:tabs>
          <w:tab w:val="num" w:pos="2030"/>
        </w:tabs>
        <w:ind w:left="2030" w:hanging="36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30"/>
        </w:tabs>
        <w:ind w:left="26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90"/>
        </w:tabs>
        <w:ind w:left="35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70"/>
        </w:tabs>
        <w:ind w:left="40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50"/>
        </w:tabs>
        <w:ind w:left="45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30"/>
        </w:tabs>
        <w:ind w:left="50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10"/>
        </w:tabs>
        <w:ind w:left="5510" w:hanging="480"/>
      </w:pPr>
      <w:rPr>
        <w:rFonts w:ascii="Wingdings" w:hAnsi="Wingdings" w:hint="default"/>
      </w:rPr>
    </w:lvl>
  </w:abstractNum>
  <w:abstractNum w:abstractNumId="24" w15:restartNumberingAfterBreak="0">
    <w:nsid w:val="502A21BF"/>
    <w:multiLevelType w:val="hybridMultilevel"/>
    <w:tmpl w:val="C43228FA"/>
    <w:lvl w:ilvl="0" w:tplc="F1108BE8">
      <w:start w:val="3"/>
      <w:numFmt w:val="lowerLetter"/>
      <w:lvlText w:val="%1."/>
      <w:lvlJc w:val="left"/>
      <w:pPr>
        <w:ind w:left="982" w:hanging="360"/>
      </w:pPr>
      <w:rPr>
        <w:rFonts w:ascii="Verdana" w:hAnsi="Verdana" w:hint="default"/>
        <w:b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5" w15:restartNumberingAfterBreak="0">
    <w:nsid w:val="52526BF2"/>
    <w:multiLevelType w:val="hybridMultilevel"/>
    <w:tmpl w:val="E8D276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45E5C9B"/>
    <w:multiLevelType w:val="hybridMultilevel"/>
    <w:tmpl w:val="6DC47C46"/>
    <w:lvl w:ilvl="0" w:tplc="1CEE38F2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ascii="Verdana" w:hAnsi="Verdana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CA32172"/>
    <w:multiLevelType w:val="hybridMultilevel"/>
    <w:tmpl w:val="875E90E2"/>
    <w:lvl w:ilvl="0" w:tplc="04090005">
      <w:start w:val="1"/>
      <w:numFmt w:val="bullet"/>
      <w:lvlText w:val=""/>
      <w:lvlJc w:val="left"/>
      <w:pPr>
        <w:ind w:left="5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2" w:hanging="480"/>
      </w:pPr>
      <w:rPr>
        <w:rFonts w:ascii="Wingdings" w:hAnsi="Wingdings" w:hint="default"/>
      </w:rPr>
    </w:lvl>
  </w:abstractNum>
  <w:abstractNum w:abstractNumId="28" w15:restartNumberingAfterBreak="0">
    <w:nsid w:val="60ED24E0"/>
    <w:multiLevelType w:val="hybridMultilevel"/>
    <w:tmpl w:val="B344EF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AD1EC8"/>
    <w:multiLevelType w:val="hybridMultilevel"/>
    <w:tmpl w:val="BC6E3A5C"/>
    <w:lvl w:ilvl="0" w:tplc="4372F27A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99B2701"/>
    <w:multiLevelType w:val="hybridMultilevel"/>
    <w:tmpl w:val="BD86657E"/>
    <w:lvl w:ilvl="0" w:tplc="0CC8C70E">
      <w:start w:val="4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D69199C"/>
    <w:multiLevelType w:val="hybridMultilevel"/>
    <w:tmpl w:val="BEF44226"/>
    <w:lvl w:ilvl="0" w:tplc="1CEE38F2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ascii="Verdana" w:hAnsi="Verdana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FD91B34"/>
    <w:multiLevelType w:val="multilevel"/>
    <w:tmpl w:val="C3CAA82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3" w15:restartNumberingAfterBreak="0">
    <w:nsid w:val="7363649D"/>
    <w:multiLevelType w:val="hybridMultilevel"/>
    <w:tmpl w:val="5EC0896C"/>
    <w:lvl w:ilvl="0" w:tplc="26501BCE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b/>
        <w:color w:val="0000FF"/>
        <w:sz w:val="24"/>
        <w:szCs w:val="24"/>
      </w:rPr>
    </w:lvl>
    <w:lvl w:ilvl="1" w:tplc="5CACC574">
      <w:numFmt w:val="bullet"/>
      <w:lvlText w:val=""/>
      <w:lvlJc w:val="left"/>
      <w:pPr>
        <w:ind w:left="945" w:hanging="465"/>
      </w:pPr>
      <w:rPr>
        <w:rFonts w:ascii="Times New Roman" w:eastAsia="PMingLiU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103FC2"/>
    <w:multiLevelType w:val="hybridMultilevel"/>
    <w:tmpl w:val="79BED1E8"/>
    <w:lvl w:ilvl="0" w:tplc="7E4A7C8C">
      <w:start w:val="4"/>
      <w:numFmt w:val="upperLetter"/>
      <w:lvlText w:val="%1."/>
      <w:lvlJc w:val="left"/>
      <w:pPr>
        <w:ind w:left="862" w:hanging="720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5" w15:restartNumberingAfterBreak="0">
    <w:nsid w:val="764329D3"/>
    <w:multiLevelType w:val="hybridMultilevel"/>
    <w:tmpl w:val="6DC47C46"/>
    <w:lvl w:ilvl="0" w:tplc="1CEE38F2">
      <w:start w:val="2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ascii="Verdana" w:hAnsi="Verdana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7AA091F"/>
    <w:multiLevelType w:val="hybridMultilevel"/>
    <w:tmpl w:val="FD0C38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561FE7"/>
    <w:multiLevelType w:val="hybridMultilevel"/>
    <w:tmpl w:val="9A7E6046"/>
    <w:lvl w:ilvl="0" w:tplc="ED7EA228">
      <w:start w:val="5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A503015"/>
    <w:multiLevelType w:val="hybridMultilevel"/>
    <w:tmpl w:val="8020BC9C"/>
    <w:lvl w:ilvl="0" w:tplc="7B563712">
      <w:start w:val="3"/>
      <w:numFmt w:val="upperLetter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/>
        <w:i w:val="0"/>
        <w:color w:val="0000FF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6"/>
  </w:num>
  <w:num w:numId="3">
    <w:abstractNumId w:val="25"/>
  </w:num>
  <w:num w:numId="4">
    <w:abstractNumId w:val="23"/>
  </w:num>
  <w:num w:numId="5">
    <w:abstractNumId w:val="30"/>
  </w:num>
  <w:num w:numId="6">
    <w:abstractNumId w:val="37"/>
  </w:num>
  <w:num w:numId="7">
    <w:abstractNumId w:val="1"/>
  </w:num>
  <w:num w:numId="8">
    <w:abstractNumId w:val="31"/>
  </w:num>
  <w:num w:numId="9">
    <w:abstractNumId w:val="10"/>
  </w:num>
  <w:num w:numId="10">
    <w:abstractNumId w:val="32"/>
  </w:num>
  <w:num w:numId="11">
    <w:abstractNumId w:val="4"/>
  </w:num>
  <w:num w:numId="12">
    <w:abstractNumId w:val="29"/>
  </w:num>
  <w:num w:numId="13">
    <w:abstractNumId w:val="11"/>
  </w:num>
  <w:num w:numId="14">
    <w:abstractNumId w:val="19"/>
  </w:num>
  <w:num w:numId="15">
    <w:abstractNumId w:val="20"/>
  </w:num>
  <w:num w:numId="16">
    <w:abstractNumId w:val="21"/>
  </w:num>
  <w:num w:numId="17">
    <w:abstractNumId w:val="34"/>
  </w:num>
  <w:num w:numId="18">
    <w:abstractNumId w:val="2"/>
  </w:num>
  <w:num w:numId="19">
    <w:abstractNumId w:val="22"/>
  </w:num>
  <w:num w:numId="20">
    <w:abstractNumId w:val="7"/>
  </w:num>
  <w:num w:numId="21">
    <w:abstractNumId w:val="24"/>
  </w:num>
  <w:num w:numId="22">
    <w:abstractNumId w:val="17"/>
  </w:num>
  <w:num w:numId="23">
    <w:abstractNumId w:val="0"/>
  </w:num>
  <w:num w:numId="24">
    <w:abstractNumId w:val="14"/>
  </w:num>
  <w:num w:numId="25">
    <w:abstractNumId w:val="38"/>
  </w:num>
  <w:num w:numId="26">
    <w:abstractNumId w:val="9"/>
  </w:num>
  <w:num w:numId="27">
    <w:abstractNumId w:val="18"/>
  </w:num>
  <w:num w:numId="28">
    <w:abstractNumId w:val="33"/>
  </w:num>
  <w:num w:numId="29">
    <w:abstractNumId w:val="5"/>
  </w:num>
  <w:num w:numId="30">
    <w:abstractNumId w:val="13"/>
  </w:num>
  <w:num w:numId="31">
    <w:abstractNumId w:val="28"/>
  </w:num>
  <w:num w:numId="32">
    <w:abstractNumId w:val="12"/>
  </w:num>
  <w:num w:numId="33">
    <w:abstractNumId w:val="8"/>
  </w:num>
  <w:num w:numId="34">
    <w:abstractNumId w:val="27"/>
  </w:num>
  <w:num w:numId="35">
    <w:abstractNumId w:val="15"/>
  </w:num>
  <w:num w:numId="36">
    <w:abstractNumId w:val="3"/>
  </w:num>
  <w:num w:numId="37">
    <w:abstractNumId w:val="35"/>
  </w:num>
  <w:num w:numId="38">
    <w:abstractNumId w:val="36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5AD8"/>
    <w:rsid w:val="000178E9"/>
    <w:rsid w:val="000203C8"/>
    <w:rsid w:val="000238BD"/>
    <w:rsid w:val="00025EF7"/>
    <w:rsid w:val="00026D26"/>
    <w:rsid w:val="000302C1"/>
    <w:rsid w:val="000316D2"/>
    <w:rsid w:val="000351E4"/>
    <w:rsid w:val="0004786B"/>
    <w:rsid w:val="00050A82"/>
    <w:rsid w:val="000868C2"/>
    <w:rsid w:val="00087053"/>
    <w:rsid w:val="00094252"/>
    <w:rsid w:val="00094FB7"/>
    <w:rsid w:val="000962F0"/>
    <w:rsid w:val="0009743C"/>
    <w:rsid w:val="0009761E"/>
    <w:rsid w:val="000B0969"/>
    <w:rsid w:val="000B0EAC"/>
    <w:rsid w:val="000B1315"/>
    <w:rsid w:val="000B454F"/>
    <w:rsid w:val="000B4561"/>
    <w:rsid w:val="000B5A06"/>
    <w:rsid w:val="000C059E"/>
    <w:rsid w:val="000C1B4F"/>
    <w:rsid w:val="000C2B82"/>
    <w:rsid w:val="000D01AA"/>
    <w:rsid w:val="000D0CD4"/>
    <w:rsid w:val="000D12DB"/>
    <w:rsid w:val="000D1A89"/>
    <w:rsid w:val="000D6CC4"/>
    <w:rsid w:val="000D76AC"/>
    <w:rsid w:val="000E4A10"/>
    <w:rsid w:val="000F28D5"/>
    <w:rsid w:val="00104FEC"/>
    <w:rsid w:val="001067EF"/>
    <w:rsid w:val="001106D7"/>
    <w:rsid w:val="001207EA"/>
    <w:rsid w:val="00132F9E"/>
    <w:rsid w:val="00136BB3"/>
    <w:rsid w:val="0014080A"/>
    <w:rsid w:val="001413F0"/>
    <w:rsid w:val="0014456D"/>
    <w:rsid w:val="001513D4"/>
    <w:rsid w:val="0015775E"/>
    <w:rsid w:val="00170EF2"/>
    <w:rsid w:val="00171C01"/>
    <w:rsid w:val="00171F2D"/>
    <w:rsid w:val="00174FAD"/>
    <w:rsid w:val="00175A40"/>
    <w:rsid w:val="00183D5C"/>
    <w:rsid w:val="00184115"/>
    <w:rsid w:val="001970A6"/>
    <w:rsid w:val="001A2418"/>
    <w:rsid w:val="001A6B33"/>
    <w:rsid w:val="001B38DB"/>
    <w:rsid w:val="001B5884"/>
    <w:rsid w:val="001B59D4"/>
    <w:rsid w:val="001B6214"/>
    <w:rsid w:val="001C039A"/>
    <w:rsid w:val="001C1CA5"/>
    <w:rsid w:val="001C248D"/>
    <w:rsid w:val="001C3E10"/>
    <w:rsid w:val="001C71E7"/>
    <w:rsid w:val="001D0269"/>
    <w:rsid w:val="001D3C87"/>
    <w:rsid w:val="001D6371"/>
    <w:rsid w:val="001E0F7B"/>
    <w:rsid w:val="001E28D8"/>
    <w:rsid w:val="001E2E91"/>
    <w:rsid w:val="001F225D"/>
    <w:rsid w:val="001F2A25"/>
    <w:rsid w:val="001F74A5"/>
    <w:rsid w:val="001F7A28"/>
    <w:rsid w:val="001F7A4E"/>
    <w:rsid w:val="0020237A"/>
    <w:rsid w:val="00226569"/>
    <w:rsid w:val="00234623"/>
    <w:rsid w:val="00241B98"/>
    <w:rsid w:val="00242377"/>
    <w:rsid w:val="00244B1A"/>
    <w:rsid w:val="0025338B"/>
    <w:rsid w:val="002545D1"/>
    <w:rsid w:val="00255288"/>
    <w:rsid w:val="00257EF4"/>
    <w:rsid w:val="00271131"/>
    <w:rsid w:val="0027330C"/>
    <w:rsid w:val="00286EAC"/>
    <w:rsid w:val="0028745E"/>
    <w:rsid w:val="00291717"/>
    <w:rsid w:val="002933FA"/>
    <w:rsid w:val="00295C45"/>
    <w:rsid w:val="00295F1C"/>
    <w:rsid w:val="002A172B"/>
    <w:rsid w:val="002A42DA"/>
    <w:rsid w:val="002B2A60"/>
    <w:rsid w:val="002B3B80"/>
    <w:rsid w:val="002B3C97"/>
    <w:rsid w:val="002B75FA"/>
    <w:rsid w:val="002C0FF2"/>
    <w:rsid w:val="002C5F09"/>
    <w:rsid w:val="002C65FD"/>
    <w:rsid w:val="002D5C22"/>
    <w:rsid w:val="00301DA3"/>
    <w:rsid w:val="003055FB"/>
    <w:rsid w:val="00305A49"/>
    <w:rsid w:val="0030702F"/>
    <w:rsid w:val="003125C2"/>
    <w:rsid w:val="00323BA2"/>
    <w:rsid w:val="00327D52"/>
    <w:rsid w:val="003324E0"/>
    <w:rsid w:val="00332E19"/>
    <w:rsid w:val="00334FB3"/>
    <w:rsid w:val="00335359"/>
    <w:rsid w:val="003363C0"/>
    <w:rsid w:val="00340061"/>
    <w:rsid w:val="0034089B"/>
    <w:rsid w:val="00342161"/>
    <w:rsid w:val="00343FCC"/>
    <w:rsid w:val="003478EE"/>
    <w:rsid w:val="00354E1A"/>
    <w:rsid w:val="00355F34"/>
    <w:rsid w:val="0036010E"/>
    <w:rsid w:val="00362EEF"/>
    <w:rsid w:val="0036326A"/>
    <w:rsid w:val="00382302"/>
    <w:rsid w:val="00382CE8"/>
    <w:rsid w:val="00393534"/>
    <w:rsid w:val="003966F4"/>
    <w:rsid w:val="003A1ED0"/>
    <w:rsid w:val="003A6BF8"/>
    <w:rsid w:val="003B2647"/>
    <w:rsid w:val="003C0CE8"/>
    <w:rsid w:val="003C1F71"/>
    <w:rsid w:val="003C2879"/>
    <w:rsid w:val="003C6F74"/>
    <w:rsid w:val="003D29DC"/>
    <w:rsid w:val="003D3EA4"/>
    <w:rsid w:val="003D44F7"/>
    <w:rsid w:val="003D77A3"/>
    <w:rsid w:val="003F0597"/>
    <w:rsid w:val="003F304A"/>
    <w:rsid w:val="00406294"/>
    <w:rsid w:val="00410E58"/>
    <w:rsid w:val="00412F98"/>
    <w:rsid w:val="00420322"/>
    <w:rsid w:val="00431FF6"/>
    <w:rsid w:val="00436CF2"/>
    <w:rsid w:val="00436E71"/>
    <w:rsid w:val="00442FD3"/>
    <w:rsid w:val="0044558A"/>
    <w:rsid w:val="00465418"/>
    <w:rsid w:val="004658BE"/>
    <w:rsid w:val="00473695"/>
    <w:rsid w:val="00477CCC"/>
    <w:rsid w:val="00480931"/>
    <w:rsid w:val="00484620"/>
    <w:rsid w:val="004853DA"/>
    <w:rsid w:val="004927FF"/>
    <w:rsid w:val="00496897"/>
    <w:rsid w:val="00497B32"/>
    <w:rsid w:val="004A2BC7"/>
    <w:rsid w:val="004A42AE"/>
    <w:rsid w:val="004A6223"/>
    <w:rsid w:val="004C0591"/>
    <w:rsid w:val="004D52E3"/>
    <w:rsid w:val="004E12EA"/>
    <w:rsid w:val="004E23FB"/>
    <w:rsid w:val="004F031C"/>
    <w:rsid w:val="005026E3"/>
    <w:rsid w:val="00505DD3"/>
    <w:rsid w:val="005114EA"/>
    <w:rsid w:val="0051231C"/>
    <w:rsid w:val="00533D2A"/>
    <w:rsid w:val="00534415"/>
    <w:rsid w:val="00536D4F"/>
    <w:rsid w:val="00541E1D"/>
    <w:rsid w:val="00546ED6"/>
    <w:rsid w:val="00562323"/>
    <w:rsid w:val="005660F4"/>
    <w:rsid w:val="00566C86"/>
    <w:rsid w:val="00573B7E"/>
    <w:rsid w:val="00574CDF"/>
    <w:rsid w:val="005922BC"/>
    <w:rsid w:val="005924E0"/>
    <w:rsid w:val="00595C72"/>
    <w:rsid w:val="005961B2"/>
    <w:rsid w:val="0059770D"/>
    <w:rsid w:val="005A5AD8"/>
    <w:rsid w:val="005B20AE"/>
    <w:rsid w:val="005B4E41"/>
    <w:rsid w:val="005B782E"/>
    <w:rsid w:val="005B7BA9"/>
    <w:rsid w:val="005C3BA0"/>
    <w:rsid w:val="005D14EC"/>
    <w:rsid w:val="005E0939"/>
    <w:rsid w:val="005E1E59"/>
    <w:rsid w:val="005E6BCF"/>
    <w:rsid w:val="005F3047"/>
    <w:rsid w:val="005F304A"/>
    <w:rsid w:val="005F6128"/>
    <w:rsid w:val="00603CA5"/>
    <w:rsid w:val="006152B3"/>
    <w:rsid w:val="006247FC"/>
    <w:rsid w:val="00632EF1"/>
    <w:rsid w:val="006447DE"/>
    <w:rsid w:val="00662217"/>
    <w:rsid w:val="006662D1"/>
    <w:rsid w:val="006736A9"/>
    <w:rsid w:val="0067537F"/>
    <w:rsid w:val="00685B79"/>
    <w:rsid w:val="006B0207"/>
    <w:rsid w:val="006B3C4E"/>
    <w:rsid w:val="006C6DA0"/>
    <w:rsid w:val="006D2E3D"/>
    <w:rsid w:val="006D436D"/>
    <w:rsid w:val="006E0588"/>
    <w:rsid w:val="006E2723"/>
    <w:rsid w:val="006E6BA7"/>
    <w:rsid w:val="006F196D"/>
    <w:rsid w:val="006F666E"/>
    <w:rsid w:val="00702033"/>
    <w:rsid w:val="007070AD"/>
    <w:rsid w:val="00711A18"/>
    <w:rsid w:val="00716101"/>
    <w:rsid w:val="00720A9A"/>
    <w:rsid w:val="00724359"/>
    <w:rsid w:val="00724BF0"/>
    <w:rsid w:val="00736BA6"/>
    <w:rsid w:val="007411FD"/>
    <w:rsid w:val="007513CB"/>
    <w:rsid w:val="007519D3"/>
    <w:rsid w:val="00760779"/>
    <w:rsid w:val="007617EF"/>
    <w:rsid w:val="00766919"/>
    <w:rsid w:val="007703DD"/>
    <w:rsid w:val="00776FA2"/>
    <w:rsid w:val="00780F54"/>
    <w:rsid w:val="007862D6"/>
    <w:rsid w:val="00795567"/>
    <w:rsid w:val="007968C3"/>
    <w:rsid w:val="00797F1B"/>
    <w:rsid w:val="007A4420"/>
    <w:rsid w:val="007C590A"/>
    <w:rsid w:val="007C6D05"/>
    <w:rsid w:val="007E0B76"/>
    <w:rsid w:val="007E5EF1"/>
    <w:rsid w:val="007F0957"/>
    <w:rsid w:val="007F3C7F"/>
    <w:rsid w:val="007F6398"/>
    <w:rsid w:val="007F7990"/>
    <w:rsid w:val="0080028C"/>
    <w:rsid w:val="00803589"/>
    <w:rsid w:val="008053B8"/>
    <w:rsid w:val="008164A7"/>
    <w:rsid w:val="008169CC"/>
    <w:rsid w:val="00821D21"/>
    <w:rsid w:val="0082388B"/>
    <w:rsid w:val="00826747"/>
    <w:rsid w:val="00826D1A"/>
    <w:rsid w:val="00833592"/>
    <w:rsid w:val="008336BF"/>
    <w:rsid w:val="00835A72"/>
    <w:rsid w:val="00837DC8"/>
    <w:rsid w:val="00844B96"/>
    <w:rsid w:val="008473DE"/>
    <w:rsid w:val="00860005"/>
    <w:rsid w:val="00861F7D"/>
    <w:rsid w:val="008751CE"/>
    <w:rsid w:val="00885516"/>
    <w:rsid w:val="00893BDC"/>
    <w:rsid w:val="008A0C7E"/>
    <w:rsid w:val="008A7343"/>
    <w:rsid w:val="008A73D3"/>
    <w:rsid w:val="008B2035"/>
    <w:rsid w:val="008B2157"/>
    <w:rsid w:val="008B3F28"/>
    <w:rsid w:val="008B763A"/>
    <w:rsid w:val="008D01D4"/>
    <w:rsid w:val="008D23DA"/>
    <w:rsid w:val="008D36E0"/>
    <w:rsid w:val="008D5762"/>
    <w:rsid w:val="008D7F5E"/>
    <w:rsid w:val="008E443F"/>
    <w:rsid w:val="00902B61"/>
    <w:rsid w:val="00903E45"/>
    <w:rsid w:val="009254E5"/>
    <w:rsid w:val="0093099F"/>
    <w:rsid w:val="0093424D"/>
    <w:rsid w:val="00943C77"/>
    <w:rsid w:val="0095123B"/>
    <w:rsid w:val="0095790F"/>
    <w:rsid w:val="00962541"/>
    <w:rsid w:val="00964D0F"/>
    <w:rsid w:val="00965BC1"/>
    <w:rsid w:val="00972332"/>
    <w:rsid w:val="009A1DAB"/>
    <w:rsid w:val="009A2B02"/>
    <w:rsid w:val="009A4448"/>
    <w:rsid w:val="009A7C0B"/>
    <w:rsid w:val="009B19EE"/>
    <w:rsid w:val="009B36E9"/>
    <w:rsid w:val="009B6D0B"/>
    <w:rsid w:val="009C12B1"/>
    <w:rsid w:val="009C15F3"/>
    <w:rsid w:val="009C2B1A"/>
    <w:rsid w:val="009C595D"/>
    <w:rsid w:val="009E1AFE"/>
    <w:rsid w:val="009F1A86"/>
    <w:rsid w:val="009F4304"/>
    <w:rsid w:val="00A00BCF"/>
    <w:rsid w:val="00A0141B"/>
    <w:rsid w:val="00A04F28"/>
    <w:rsid w:val="00A0537D"/>
    <w:rsid w:val="00A05C77"/>
    <w:rsid w:val="00A06551"/>
    <w:rsid w:val="00A16DA1"/>
    <w:rsid w:val="00A1734E"/>
    <w:rsid w:val="00A2305B"/>
    <w:rsid w:val="00A3079F"/>
    <w:rsid w:val="00A3688B"/>
    <w:rsid w:val="00A56588"/>
    <w:rsid w:val="00A57D59"/>
    <w:rsid w:val="00A607C9"/>
    <w:rsid w:val="00A61F21"/>
    <w:rsid w:val="00A6750D"/>
    <w:rsid w:val="00A760C4"/>
    <w:rsid w:val="00A76321"/>
    <w:rsid w:val="00A80C7B"/>
    <w:rsid w:val="00A93926"/>
    <w:rsid w:val="00A93B7C"/>
    <w:rsid w:val="00AB04CA"/>
    <w:rsid w:val="00AB31E7"/>
    <w:rsid w:val="00AB45E5"/>
    <w:rsid w:val="00AB5A49"/>
    <w:rsid w:val="00AC3E5C"/>
    <w:rsid w:val="00AC478A"/>
    <w:rsid w:val="00AC60E2"/>
    <w:rsid w:val="00AC70D9"/>
    <w:rsid w:val="00AD6EB3"/>
    <w:rsid w:val="00AD71D7"/>
    <w:rsid w:val="00AE3944"/>
    <w:rsid w:val="00AE688A"/>
    <w:rsid w:val="00AE6FEE"/>
    <w:rsid w:val="00AF582F"/>
    <w:rsid w:val="00B04F6B"/>
    <w:rsid w:val="00B17998"/>
    <w:rsid w:val="00B17F6B"/>
    <w:rsid w:val="00B21D77"/>
    <w:rsid w:val="00B23ABB"/>
    <w:rsid w:val="00B336D8"/>
    <w:rsid w:val="00B41DE6"/>
    <w:rsid w:val="00B50846"/>
    <w:rsid w:val="00B515E8"/>
    <w:rsid w:val="00B533D6"/>
    <w:rsid w:val="00B53828"/>
    <w:rsid w:val="00B61B0C"/>
    <w:rsid w:val="00B8198B"/>
    <w:rsid w:val="00B84A2A"/>
    <w:rsid w:val="00B90F4B"/>
    <w:rsid w:val="00B92ACC"/>
    <w:rsid w:val="00B94F82"/>
    <w:rsid w:val="00BA19CB"/>
    <w:rsid w:val="00BA6A3F"/>
    <w:rsid w:val="00BA6C43"/>
    <w:rsid w:val="00BA79CC"/>
    <w:rsid w:val="00BB48EF"/>
    <w:rsid w:val="00BB4914"/>
    <w:rsid w:val="00BB64C1"/>
    <w:rsid w:val="00BC0238"/>
    <w:rsid w:val="00BC165E"/>
    <w:rsid w:val="00BC5167"/>
    <w:rsid w:val="00BF0C91"/>
    <w:rsid w:val="00BF131D"/>
    <w:rsid w:val="00BF3B47"/>
    <w:rsid w:val="00BF45CC"/>
    <w:rsid w:val="00C0234F"/>
    <w:rsid w:val="00C07D6A"/>
    <w:rsid w:val="00C17025"/>
    <w:rsid w:val="00C2087D"/>
    <w:rsid w:val="00C21C76"/>
    <w:rsid w:val="00C2585F"/>
    <w:rsid w:val="00C451B2"/>
    <w:rsid w:val="00C5111D"/>
    <w:rsid w:val="00C55164"/>
    <w:rsid w:val="00C61B97"/>
    <w:rsid w:val="00C63351"/>
    <w:rsid w:val="00C92A89"/>
    <w:rsid w:val="00C93255"/>
    <w:rsid w:val="00C93417"/>
    <w:rsid w:val="00C93D2A"/>
    <w:rsid w:val="00C93EFB"/>
    <w:rsid w:val="00C97090"/>
    <w:rsid w:val="00CA1345"/>
    <w:rsid w:val="00CB0949"/>
    <w:rsid w:val="00CB0D28"/>
    <w:rsid w:val="00CB1803"/>
    <w:rsid w:val="00CB3E23"/>
    <w:rsid w:val="00CC3713"/>
    <w:rsid w:val="00CD112E"/>
    <w:rsid w:val="00CD5913"/>
    <w:rsid w:val="00CE03D4"/>
    <w:rsid w:val="00CF41CB"/>
    <w:rsid w:val="00CF6325"/>
    <w:rsid w:val="00D05747"/>
    <w:rsid w:val="00D17E3C"/>
    <w:rsid w:val="00D23E85"/>
    <w:rsid w:val="00D24560"/>
    <w:rsid w:val="00D33AC4"/>
    <w:rsid w:val="00D34527"/>
    <w:rsid w:val="00D40D91"/>
    <w:rsid w:val="00D438F6"/>
    <w:rsid w:val="00D52468"/>
    <w:rsid w:val="00D55C59"/>
    <w:rsid w:val="00D60816"/>
    <w:rsid w:val="00D62058"/>
    <w:rsid w:val="00D6444E"/>
    <w:rsid w:val="00D768F2"/>
    <w:rsid w:val="00D840B5"/>
    <w:rsid w:val="00D87128"/>
    <w:rsid w:val="00D87FD1"/>
    <w:rsid w:val="00D922AB"/>
    <w:rsid w:val="00D95322"/>
    <w:rsid w:val="00D95C22"/>
    <w:rsid w:val="00DA022D"/>
    <w:rsid w:val="00DA40AC"/>
    <w:rsid w:val="00DA4A3A"/>
    <w:rsid w:val="00DA60E8"/>
    <w:rsid w:val="00DB5BE2"/>
    <w:rsid w:val="00DB67C1"/>
    <w:rsid w:val="00DC6F39"/>
    <w:rsid w:val="00DC7F6C"/>
    <w:rsid w:val="00DD047E"/>
    <w:rsid w:val="00DD1DB3"/>
    <w:rsid w:val="00DD5EF9"/>
    <w:rsid w:val="00DD738E"/>
    <w:rsid w:val="00DE538D"/>
    <w:rsid w:val="00DE5F84"/>
    <w:rsid w:val="00DF419C"/>
    <w:rsid w:val="00DF4912"/>
    <w:rsid w:val="00DF550A"/>
    <w:rsid w:val="00E113BF"/>
    <w:rsid w:val="00E142DD"/>
    <w:rsid w:val="00E2166C"/>
    <w:rsid w:val="00E3452B"/>
    <w:rsid w:val="00E368BB"/>
    <w:rsid w:val="00E41EB2"/>
    <w:rsid w:val="00E41FAC"/>
    <w:rsid w:val="00E461A3"/>
    <w:rsid w:val="00E50679"/>
    <w:rsid w:val="00E54A6A"/>
    <w:rsid w:val="00E6229F"/>
    <w:rsid w:val="00E6349F"/>
    <w:rsid w:val="00E8480D"/>
    <w:rsid w:val="00E8568F"/>
    <w:rsid w:val="00EA1716"/>
    <w:rsid w:val="00EA7A0D"/>
    <w:rsid w:val="00EB4DDF"/>
    <w:rsid w:val="00EC19F1"/>
    <w:rsid w:val="00EC36E6"/>
    <w:rsid w:val="00ED179A"/>
    <w:rsid w:val="00EE031B"/>
    <w:rsid w:val="00EE3503"/>
    <w:rsid w:val="00EF504D"/>
    <w:rsid w:val="00EF7371"/>
    <w:rsid w:val="00F04197"/>
    <w:rsid w:val="00F11438"/>
    <w:rsid w:val="00F12ACB"/>
    <w:rsid w:val="00F13677"/>
    <w:rsid w:val="00F221F0"/>
    <w:rsid w:val="00F253EC"/>
    <w:rsid w:val="00F25C04"/>
    <w:rsid w:val="00F27A50"/>
    <w:rsid w:val="00F3200C"/>
    <w:rsid w:val="00F3213A"/>
    <w:rsid w:val="00F323C6"/>
    <w:rsid w:val="00F35CAD"/>
    <w:rsid w:val="00F41463"/>
    <w:rsid w:val="00F475EC"/>
    <w:rsid w:val="00F50479"/>
    <w:rsid w:val="00F5229E"/>
    <w:rsid w:val="00F66ACD"/>
    <w:rsid w:val="00F74BB2"/>
    <w:rsid w:val="00F751B1"/>
    <w:rsid w:val="00F815D0"/>
    <w:rsid w:val="00F85ABF"/>
    <w:rsid w:val="00F91A5B"/>
    <w:rsid w:val="00FA2E13"/>
    <w:rsid w:val="00FA2F46"/>
    <w:rsid w:val="00FA5D74"/>
    <w:rsid w:val="00FB39E8"/>
    <w:rsid w:val="00FC12FB"/>
    <w:rsid w:val="00FC27F2"/>
    <w:rsid w:val="00FC36AC"/>
    <w:rsid w:val="00FC55CB"/>
    <w:rsid w:val="00FC7433"/>
    <w:rsid w:val="00FD2F05"/>
    <w:rsid w:val="00FD3749"/>
    <w:rsid w:val="00FD6DE1"/>
    <w:rsid w:val="00FE6D56"/>
    <w:rsid w:val="00FE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3919A0-DAA5-4561-844D-99CAB6A1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F9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32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FC36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132F9E"/>
  </w:style>
  <w:style w:type="character" w:styleId="a7">
    <w:name w:val="Hyperlink"/>
    <w:rsid w:val="00132F9E"/>
    <w:rPr>
      <w:color w:val="0000FF"/>
      <w:u w:val="single"/>
    </w:rPr>
  </w:style>
  <w:style w:type="paragraph" w:styleId="a8">
    <w:name w:val="Body Text"/>
    <w:basedOn w:val="a"/>
    <w:link w:val="Char"/>
    <w:rsid w:val="00132F9E"/>
    <w:pPr>
      <w:spacing w:after="120"/>
    </w:pPr>
  </w:style>
  <w:style w:type="paragraph" w:styleId="a9">
    <w:name w:val="Balloon Text"/>
    <w:basedOn w:val="a"/>
    <w:semiHidden/>
    <w:rsid w:val="00132F9E"/>
    <w:rPr>
      <w:rFonts w:ascii="Arial" w:hAnsi="Arial"/>
      <w:sz w:val="18"/>
      <w:szCs w:val="18"/>
    </w:rPr>
  </w:style>
  <w:style w:type="paragraph" w:styleId="aa">
    <w:name w:val="Document Map"/>
    <w:basedOn w:val="a"/>
    <w:semiHidden/>
    <w:rsid w:val="00132F9E"/>
    <w:pPr>
      <w:shd w:val="clear" w:color="auto" w:fill="000080"/>
    </w:pPr>
    <w:rPr>
      <w:rFonts w:ascii="Arial" w:hAnsi="Arial"/>
    </w:rPr>
  </w:style>
  <w:style w:type="paragraph" w:styleId="ab">
    <w:name w:val="Normal Indent"/>
    <w:basedOn w:val="a"/>
    <w:rsid w:val="00132F9E"/>
    <w:pPr>
      <w:ind w:left="480"/>
    </w:pPr>
    <w:rPr>
      <w:szCs w:val="20"/>
    </w:rPr>
  </w:style>
  <w:style w:type="paragraph" w:styleId="ac">
    <w:name w:val="Normal (Web)"/>
    <w:basedOn w:val="a"/>
    <w:unhideWhenUsed/>
    <w:rsid w:val="00335359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styleId="ad">
    <w:name w:val="annotation reference"/>
    <w:uiPriority w:val="99"/>
    <w:unhideWhenUsed/>
    <w:rsid w:val="006736A9"/>
    <w:rPr>
      <w:sz w:val="18"/>
      <w:szCs w:val="18"/>
    </w:rPr>
  </w:style>
  <w:style w:type="paragraph" w:styleId="ae">
    <w:name w:val="annotation text"/>
    <w:basedOn w:val="a"/>
    <w:link w:val="Char0"/>
    <w:uiPriority w:val="99"/>
    <w:unhideWhenUsed/>
    <w:rsid w:val="006736A9"/>
  </w:style>
  <w:style w:type="character" w:customStyle="1" w:styleId="Char0">
    <w:name w:val="批注文字 Char"/>
    <w:link w:val="ae"/>
    <w:uiPriority w:val="99"/>
    <w:rsid w:val="006736A9"/>
    <w:rPr>
      <w:kern w:val="2"/>
      <w:sz w:val="24"/>
      <w:szCs w:val="24"/>
    </w:rPr>
  </w:style>
  <w:style w:type="paragraph" w:styleId="af">
    <w:name w:val="annotation subject"/>
    <w:basedOn w:val="ae"/>
    <w:next w:val="ae"/>
    <w:link w:val="Char1"/>
    <w:uiPriority w:val="99"/>
    <w:semiHidden/>
    <w:unhideWhenUsed/>
    <w:rsid w:val="006736A9"/>
    <w:rPr>
      <w:b/>
      <w:bCs/>
    </w:rPr>
  </w:style>
  <w:style w:type="character" w:customStyle="1" w:styleId="Char1">
    <w:name w:val="批注主题 Char"/>
    <w:link w:val="af"/>
    <w:uiPriority w:val="99"/>
    <w:semiHidden/>
    <w:rsid w:val="006736A9"/>
    <w:rPr>
      <w:b/>
      <w:bCs/>
      <w:kern w:val="2"/>
      <w:sz w:val="24"/>
      <w:szCs w:val="24"/>
    </w:rPr>
  </w:style>
  <w:style w:type="character" w:customStyle="1" w:styleId="Char">
    <w:name w:val="正文文本 Char"/>
    <w:link w:val="a8"/>
    <w:rsid w:val="00826D1A"/>
    <w:rPr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826D1A"/>
    <w:pPr>
      <w:ind w:leftChars="200" w:left="480"/>
    </w:pPr>
  </w:style>
  <w:style w:type="paragraph" w:styleId="af1">
    <w:name w:val="Revision"/>
    <w:hidden/>
    <w:uiPriority w:val="99"/>
    <w:semiHidden/>
    <w:rsid w:val="006247FC"/>
    <w:rPr>
      <w:kern w:val="2"/>
      <w:sz w:val="24"/>
      <w:szCs w:val="24"/>
    </w:rPr>
  </w:style>
  <w:style w:type="paragraph" w:customStyle="1" w:styleId="1">
    <w:name w:val="頁尾1"/>
    <w:basedOn w:val="a"/>
    <w:rsid w:val="001C039A"/>
    <w:pPr>
      <w:widowControl/>
      <w:spacing w:before="136" w:after="68"/>
      <w:ind w:right="68"/>
      <w:jc w:val="right"/>
    </w:pPr>
    <w:rPr>
      <w:rFonts w:ascii="Verdana" w:hAnsi="Verdana" w:cs="PMingLiU"/>
      <w:color w:val="8C8B8B"/>
      <w:kern w:val="0"/>
      <w:sz w:val="15"/>
      <w:szCs w:val="15"/>
    </w:rPr>
  </w:style>
  <w:style w:type="paragraph" w:styleId="af2">
    <w:name w:val="Plain Text"/>
    <w:basedOn w:val="a"/>
    <w:link w:val="Char2"/>
    <w:uiPriority w:val="99"/>
    <w:unhideWhenUsed/>
    <w:rsid w:val="00D922AB"/>
    <w:rPr>
      <w:rFonts w:ascii="Calibri" w:hAnsi="Courier New"/>
    </w:rPr>
  </w:style>
  <w:style w:type="character" w:customStyle="1" w:styleId="Char2">
    <w:name w:val="纯文本 Char"/>
    <w:link w:val="af2"/>
    <w:uiPriority w:val="99"/>
    <w:rsid w:val="00D922AB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987">
          <w:marLeft w:val="136"/>
          <w:marRight w:val="136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6087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3115">
                      <w:marLeft w:val="0"/>
                      <w:marRight w:val="0"/>
                      <w:marTop w:val="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9724">
                          <w:marLeft w:val="0"/>
                          <w:marRight w:val="-302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7396">
                              <w:marLeft w:val="0"/>
                              <w:marRight w:val="37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580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B016-A51F-47E5-B170-24A97A0C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DO REGISTRATION:</vt:lpstr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lhl</cp:lastModifiedBy>
  <cp:revision>17</cp:revision>
  <cp:lastPrinted>2015-10-08T06:53:00Z</cp:lastPrinted>
  <dcterms:created xsi:type="dcterms:W3CDTF">2015-10-08T06:51:00Z</dcterms:created>
  <dcterms:modified xsi:type="dcterms:W3CDTF">2025-11-09T14:38:00Z</dcterms:modified>
</cp:coreProperties>
</file>